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9896F" w14:textId="49DE025C" w:rsidR="00134EBC" w:rsidRPr="00696FC1" w:rsidRDefault="00134EBC" w:rsidP="00134EBC">
      <w:pPr>
        <w:pStyle w:val="Nagwek1"/>
        <w:spacing w:before="82" w:line="276" w:lineRule="auto"/>
        <w:jc w:val="right"/>
        <w:rPr>
          <w:b w:val="0"/>
          <w:sz w:val="20"/>
          <w:szCs w:val="20"/>
        </w:rPr>
      </w:pPr>
      <w:r w:rsidRPr="00696FC1">
        <w:rPr>
          <w:sz w:val="20"/>
          <w:szCs w:val="20"/>
        </w:rPr>
        <w:t>Załącznik</w:t>
      </w:r>
      <w:r w:rsidRPr="00696FC1">
        <w:rPr>
          <w:spacing w:val="-8"/>
          <w:sz w:val="20"/>
          <w:szCs w:val="20"/>
        </w:rPr>
        <w:t xml:space="preserve"> </w:t>
      </w:r>
      <w:r w:rsidRPr="00696FC1">
        <w:rPr>
          <w:sz w:val="20"/>
          <w:szCs w:val="20"/>
        </w:rPr>
        <w:t>nr</w:t>
      </w:r>
      <w:r w:rsidRPr="00696FC1">
        <w:rPr>
          <w:spacing w:val="-8"/>
          <w:sz w:val="20"/>
          <w:szCs w:val="20"/>
        </w:rPr>
        <w:t xml:space="preserve"> </w:t>
      </w:r>
      <w:r w:rsidR="003A0736">
        <w:rPr>
          <w:sz w:val="20"/>
          <w:szCs w:val="20"/>
        </w:rPr>
        <w:t>6</w:t>
      </w:r>
      <w:r w:rsidRPr="00696FC1">
        <w:rPr>
          <w:spacing w:val="-8"/>
          <w:sz w:val="20"/>
          <w:szCs w:val="20"/>
        </w:rPr>
        <w:t xml:space="preserve"> </w:t>
      </w:r>
      <w:r w:rsidRPr="00696FC1">
        <w:rPr>
          <w:sz w:val="20"/>
          <w:szCs w:val="20"/>
        </w:rPr>
        <w:t>do</w:t>
      </w:r>
      <w:r w:rsidRPr="00696FC1">
        <w:rPr>
          <w:spacing w:val="40"/>
          <w:sz w:val="20"/>
          <w:szCs w:val="20"/>
        </w:rPr>
        <w:t xml:space="preserve"> </w:t>
      </w:r>
      <w:r w:rsidRPr="00696FC1">
        <w:rPr>
          <w:sz w:val="20"/>
          <w:szCs w:val="20"/>
        </w:rPr>
        <w:t>Regulaminu</w:t>
      </w:r>
      <w:r w:rsidRPr="00696FC1">
        <w:rPr>
          <w:spacing w:val="-4"/>
          <w:sz w:val="20"/>
          <w:szCs w:val="20"/>
        </w:rPr>
        <w:t xml:space="preserve"> </w:t>
      </w:r>
      <w:r w:rsidRPr="00696FC1">
        <w:rPr>
          <w:sz w:val="20"/>
          <w:szCs w:val="20"/>
        </w:rPr>
        <w:t>rekrutacji</w:t>
      </w:r>
      <w:r w:rsidRPr="00696FC1">
        <w:rPr>
          <w:spacing w:val="-6"/>
          <w:sz w:val="20"/>
          <w:szCs w:val="20"/>
        </w:rPr>
        <w:t xml:space="preserve"> </w:t>
      </w:r>
      <w:r w:rsidRPr="00696FC1">
        <w:rPr>
          <w:sz w:val="20"/>
          <w:szCs w:val="20"/>
        </w:rPr>
        <w:t>i</w:t>
      </w:r>
      <w:r w:rsidRPr="00696FC1">
        <w:rPr>
          <w:spacing w:val="-4"/>
          <w:sz w:val="20"/>
          <w:szCs w:val="20"/>
        </w:rPr>
        <w:t xml:space="preserve"> </w:t>
      </w:r>
      <w:r w:rsidRPr="00696FC1">
        <w:rPr>
          <w:sz w:val="20"/>
          <w:szCs w:val="20"/>
        </w:rPr>
        <w:t>uczestnictwa</w:t>
      </w:r>
      <w:r w:rsidRPr="00696FC1">
        <w:rPr>
          <w:spacing w:val="-1"/>
          <w:sz w:val="20"/>
          <w:szCs w:val="20"/>
        </w:rPr>
        <w:t xml:space="preserve"> </w:t>
      </w:r>
      <w:r w:rsidRPr="00696FC1">
        <w:rPr>
          <w:sz w:val="20"/>
          <w:szCs w:val="20"/>
        </w:rPr>
        <w:t>w</w:t>
      </w:r>
      <w:r w:rsidRPr="00696FC1">
        <w:rPr>
          <w:spacing w:val="-5"/>
          <w:sz w:val="20"/>
          <w:szCs w:val="20"/>
        </w:rPr>
        <w:t xml:space="preserve"> </w:t>
      </w:r>
      <w:r w:rsidRPr="00696FC1">
        <w:rPr>
          <w:sz w:val="20"/>
          <w:szCs w:val="20"/>
        </w:rPr>
        <w:t>projekcie</w:t>
      </w:r>
      <w:r w:rsidRPr="00696FC1">
        <w:rPr>
          <w:spacing w:val="-2"/>
          <w:sz w:val="20"/>
          <w:szCs w:val="20"/>
        </w:rPr>
        <w:t xml:space="preserve"> </w:t>
      </w:r>
      <w:r w:rsidRPr="00696FC1">
        <w:rPr>
          <w:b w:val="0"/>
          <w:spacing w:val="-5"/>
          <w:sz w:val="20"/>
          <w:szCs w:val="20"/>
        </w:rPr>
        <w:t>pn.</w:t>
      </w:r>
    </w:p>
    <w:p w14:paraId="6B1A5983" w14:textId="0D5FF240" w:rsidR="00134EBC" w:rsidRPr="00696FC1" w:rsidRDefault="00134EBC" w:rsidP="00134EBC">
      <w:pPr>
        <w:pStyle w:val="Tekstpodstawowy"/>
        <w:spacing w:before="137" w:line="276" w:lineRule="auto"/>
        <w:jc w:val="right"/>
        <w:rPr>
          <w:sz w:val="20"/>
          <w:szCs w:val="20"/>
        </w:rPr>
      </w:pPr>
      <w:r w:rsidRPr="00696FC1">
        <w:rPr>
          <w:b/>
          <w:sz w:val="20"/>
          <w:szCs w:val="20"/>
        </w:rPr>
        <w:t>„</w:t>
      </w:r>
      <w:r w:rsidR="00BD3105">
        <w:rPr>
          <w:b/>
          <w:sz w:val="20"/>
          <w:szCs w:val="20"/>
        </w:rPr>
        <w:t>Podniesienie standardów edukacyjnych dla uczniów i nauczycieli na terenie gminy Dąbrowa Tarnowska</w:t>
      </w:r>
      <w:r w:rsidRPr="00696FC1">
        <w:rPr>
          <w:b/>
          <w:sz w:val="20"/>
          <w:szCs w:val="20"/>
        </w:rPr>
        <w:t xml:space="preserve">” </w:t>
      </w:r>
      <w:r w:rsidRPr="00696FC1">
        <w:rPr>
          <w:sz w:val="20"/>
          <w:szCs w:val="20"/>
        </w:rPr>
        <w:t>realizowanym w ramach programu Fundusze Europejskie dla Małopolski 2021-2027, Priorytet</w:t>
      </w:r>
      <w:r w:rsidRPr="00696FC1">
        <w:rPr>
          <w:spacing w:val="-4"/>
          <w:sz w:val="20"/>
          <w:szCs w:val="20"/>
        </w:rPr>
        <w:t xml:space="preserve"> </w:t>
      </w:r>
      <w:r w:rsidRPr="00696FC1">
        <w:rPr>
          <w:sz w:val="20"/>
          <w:szCs w:val="20"/>
        </w:rPr>
        <w:t>6 Fundusze europejskie dla rynku pracy, edukacji i włączenia społecznego, Działanie 6.30 Wsparcie kształcenia ogólnego ZIT, współfinansowanego ze środków Europejskiego Funduszu Społecznego Plus</w:t>
      </w:r>
    </w:p>
    <w:p w14:paraId="6CE8EFE5" w14:textId="77777777" w:rsidR="00134EBC" w:rsidRPr="00696FC1" w:rsidRDefault="00134EBC" w:rsidP="00134EBC">
      <w:pPr>
        <w:pStyle w:val="Tekstpodstawowy"/>
        <w:spacing w:before="137" w:line="276" w:lineRule="auto"/>
        <w:jc w:val="right"/>
        <w:rPr>
          <w:sz w:val="20"/>
          <w:szCs w:val="20"/>
        </w:rPr>
      </w:pPr>
    </w:p>
    <w:p w14:paraId="3F482764" w14:textId="4009B720" w:rsidR="00134EBC" w:rsidRPr="00696FC1" w:rsidRDefault="00134EBC" w:rsidP="00134EBC">
      <w:pPr>
        <w:spacing w:before="141" w:line="276" w:lineRule="auto"/>
        <w:ind w:left="1"/>
        <w:jc w:val="right"/>
        <w:rPr>
          <w:b/>
          <w:spacing w:val="-2"/>
          <w:sz w:val="20"/>
          <w:szCs w:val="20"/>
        </w:rPr>
      </w:pPr>
      <w:r w:rsidRPr="00696FC1">
        <w:rPr>
          <w:sz w:val="20"/>
          <w:szCs w:val="20"/>
        </w:rPr>
        <w:t>Nr</w:t>
      </w:r>
      <w:r w:rsidRPr="00696FC1">
        <w:rPr>
          <w:spacing w:val="-8"/>
          <w:sz w:val="20"/>
          <w:szCs w:val="20"/>
        </w:rPr>
        <w:t xml:space="preserve"> </w:t>
      </w:r>
      <w:r w:rsidRPr="00696FC1">
        <w:rPr>
          <w:sz w:val="20"/>
          <w:szCs w:val="20"/>
        </w:rPr>
        <w:t>konkursu:</w:t>
      </w:r>
      <w:r w:rsidRPr="00696FC1">
        <w:rPr>
          <w:spacing w:val="-5"/>
          <w:sz w:val="20"/>
          <w:szCs w:val="20"/>
        </w:rPr>
        <w:t xml:space="preserve"> </w:t>
      </w:r>
      <w:r w:rsidRPr="00696FC1">
        <w:rPr>
          <w:b/>
          <w:sz w:val="20"/>
          <w:szCs w:val="20"/>
        </w:rPr>
        <w:t>FEMP.06.30-IP.01-</w:t>
      </w:r>
      <w:r w:rsidRPr="00696FC1">
        <w:rPr>
          <w:b/>
          <w:spacing w:val="-2"/>
          <w:sz w:val="20"/>
          <w:szCs w:val="20"/>
        </w:rPr>
        <w:t>0</w:t>
      </w:r>
      <w:r w:rsidR="00BD3105">
        <w:rPr>
          <w:b/>
          <w:spacing w:val="-2"/>
          <w:sz w:val="20"/>
          <w:szCs w:val="20"/>
        </w:rPr>
        <w:t>90</w:t>
      </w:r>
      <w:r w:rsidRPr="00696FC1">
        <w:rPr>
          <w:b/>
          <w:spacing w:val="-2"/>
          <w:sz w:val="20"/>
          <w:szCs w:val="20"/>
        </w:rPr>
        <w:t>/2</w:t>
      </w:r>
      <w:r w:rsidR="00BD3105">
        <w:rPr>
          <w:b/>
          <w:spacing w:val="-2"/>
          <w:sz w:val="20"/>
          <w:szCs w:val="20"/>
        </w:rPr>
        <w:t>5</w:t>
      </w:r>
    </w:p>
    <w:p w14:paraId="4E1C0344" w14:textId="0E61CC34" w:rsidR="00134EBC" w:rsidRDefault="00134EBC" w:rsidP="00134EBC">
      <w:pPr>
        <w:spacing w:before="141" w:line="276" w:lineRule="auto"/>
        <w:ind w:left="1"/>
        <w:jc w:val="right"/>
        <w:rPr>
          <w:b/>
          <w:spacing w:val="-2"/>
          <w:sz w:val="20"/>
          <w:szCs w:val="20"/>
        </w:rPr>
      </w:pPr>
      <w:r w:rsidRPr="00696FC1">
        <w:rPr>
          <w:bCs/>
          <w:spacing w:val="-2"/>
          <w:sz w:val="20"/>
          <w:szCs w:val="20"/>
        </w:rPr>
        <w:t xml:space="preserve">Nr projektu: </w:t>
      </w:r>
      <w:r w:rsidRPr="00696FC1">
        <w:rPr>
          <w:b/>
          <w:sz w:val="20"/>
          <w:szCs w:val="20"/>
        </w:rPr>
        <w:t>FEMP.06.30-IP.01</w:t>
      </w:r>
      <w:r w:rsidR="002529F2">
        <w:rPr>
          <w:b/>
          <w:sz w:val="20"/>
          <w:szCs w:val="20"/>
        </w:rPr>
        <w:t>-0588</w:t>
      </w:r>
      <w:r w:rsidRPr="00696FC1">
        <w:rPr>
          <w:b/>
          <w:spacing w:val="-2"/>
          <w:sz w:val="20"/>
          <w:szCs w:val="20"/>
        </w:rPr>
        <w:t>/2</w:t>
      </w:r>
      <w:r w:rsidR="00BD3105">
        <w:rPr>
          <w:b/>
          <w:spacing w:val="-2"/>
          <w:sz w:val="20"/>
          <w:szCs w:val="20"/>
        </w:rPr>
        <w:t>5</w:t>
      </w:r>
    </w:p>
    <w:p w14:paraId="1C0727A0" w14:textId="77777777" w:rsidR="009C36E0" w:rsidRPr="00696FC1" w:rsidRDefault="009C36E0" w:rsidP="00134EBC">
      <w:pPr>
        <w:spacing w:before="141" w:line="276" w:lineRule="auto"/>
        <w:ind w:left="1"/>
        <w:jc w:val="right"/>
        <w:rPr>
          <w:bCs/>
          <w:sz w:val="20"/>
          <w:szCs w:val="20"/>
        </w:rPr>
      </w:pPr>
    </w:p>
    <w:p w14:paraId="78A39575" w14:textId="2E80EB42" w:rsidR="005B2A93" w:rsidRDefault="00000000" w:rsidP="009C36E0">
      <w:pPr>
        <w:pStyle w:val="Tytu"/>
        <w:jc w:val="center"/>
        <w:rPr>
          <w:position w:val="8"/>
          <w:sz w:val="16"/>
        </w:rPr>
      </w:pPr>
      <w:r>
        <w:t>Oświadczenie</w:t>
      </w:r>
      <w:r>
        <w:rPr>
          <w:spacing w:val="-9"/>
        </w:rPr>
        <w:t xml:space="preserve"> </w:t>
      </w:r>
      <w:r>
        <w:t>uczestnika</w:t>
      </w:r>
      <w:r>
        <w:rPr>
          <w:spacing w:val="-8"/>
        </w:rPr>
        <w:t xml:space="preserve"> </w:t>
      </w:r>
      <w:r>
        <w:rPr>
          <w:spacing w:val="-2"/>
        </w:rPr>
        <w:t>projektu</w:t>
      </w:r>
      <w:hyperlink w:anchor="_bookmark0" w:history="1">
        <w:r w:rsidR="009C36E0">
          <w:rPr>
            <w:spacing w:val="-2"/>
            <w:position w:val="8"/>
            <w:sz w:val="16"/>
          </w:rPr>
          <w:t>-</w:t>
        </w:r>
      </w:hyperlink>
      <w:r w:rsidR="009C36E0">
        <w:t xml:space="preserve"> nauczyciel</w:t>
      </w:r>
      <w:r w:rsidR="00D67077">
        <w:t>/lka</w:t>
      </w:r>
    </w:p>
    <w:p w14:paraId="36A9A284" w14:textId="77777777" w:rsidR="005B2A93" w:rsidRDefault="005B2A93" w:rsidP="009C36E0">
      <w:pPr>
        <w:pStyle w:val="Tekstpodstawowy"/>
        <w:spacing w:before="101"/>
        <w:jc w:val="center"/>
        <w:rPr>
          <w:b/>
        </w:rPr>
      </w:pPr>
    </w:p>
    <w:p w14:paraId="4FFB975A" w14:textId="5CBF237C" w:rsidR="005B2A93" w:rsidRDefault="00000000" w:rsidP="009C36E0">
      <w:pPr>
        <w:pStyle w:val="Tekstpodstawowy"/>
        <w:spacing w:line="360" w:lineRule="auto"/>
        <w:ind w:left="425"/>
        <w:jc w:val="both"/>
      </w:pPr>
      <w:r>
        <w:t>W</w:t>
      </w:r>
      <w:r>
        <w:rPr>
          <w:spacing w:val="-5"/>
        </w:rPr>
        <w:t xml:space="preserve"> </w:t>
      </w:r>
      <w:r>
        <w:t>związku</w:t>
      </w:r>
      <w:r>
        <w:rPr>
          <w:spacing w:val="-2"/>
        </w:rPr>
        <w:t xml:space="preserve"> </w:t>
      </w:r>
      <w:r>
        <w:t>z</w:t>
      </w:r>
      <w:r>
        <w:rPr>
          <w:spacing w:val="-5"/>
        </w:rPr>
        <w:t xml:space="preserve"> </w:t>
      </w:r>
      <w:r>
        <w:t>przystąpieniem</w:t>
      </w:r>
      <w:r>
        <w:rPr>
          <w:spacing w:val="-3"/>
        </w:rPr>
        <w:t xml:space="preserve"> </w:t>
      </w:r>
      <w:r>
        <w:t>do</w:t>
      </w:r>
      <w:r>
        <w:rPr>
          <w:spacing w:val="-3"/>
        </w:rPr>
        <w:t xml:space="preserve"> </w:t>
      </w:r>
      <w:r>
        <w:t>projektu</w:t>
      </w:r>
      <w:r>
        <w:rPr>
          <w:spacing w:val="-4"/>
        </w:rPr>
        <w:t xml:space="preserve"> </w:t>
      </w:r>
      <w:r>
        <w:t>pn.</w:t>
      </w:r>
      <w:r>
        <w:rPr>
          <w:spacing w:val="-1"/>
        </w:rPr>
        <w:t xml:space="preserve"> </w:t>
      </w:r>
      <w:r w:rsidR="00134EBC" w:rsidRPr="002A3F38">
        <w:t>pn.</w:t>
      </w:r>
      <w:r w:rsidR="00134EBC" w:rsidRPr="002A3F38">
        <w:rPr>
          <w:spacing w:val="-1"/>
        </w:rPr>
        <w:t xml:space="preserve"> </w:t>
      </w:r>
      <w:r w:rsidR="00134EBC" w:rsidRPr="002A3F38">
        <w:rPr>
          <w:b/>
        </w:rPr>
        <w:t>„</w:t>
      </w:r>
      <w:r w:rsidR="00BD3105">
        <w:rPr>
          <w:b/>
        </w:rPr>
        <w:t>Podniesienie standardów edukacyjnych dla uczniów i nauczycieli na terenie gminy Dąbrowa Tarnowska</w:t>
      </w:r>
      <w:r w:rsidR="00134EBC" w:rsidRPr="002A3F38">
        <w:rPr>
          <w:b/>
        </w:rPr>
        <w:t xml:space="preserve">” </w:t>
      </w:r>
      <w:r w:rsidR="00134EBC" w:rsidRPr="002A3F38">
        <w:t>nr</w:t>
      </w:r>
      <w:r w:rsidR="00134EBC" w:rsidRPr="002A3F38">
        <w:rPr>
          <w:spacing w:val="-7"/>
        </w:rPr>
        <w:t xml:space="preserve"> </w:t>
      </w:r>
      <w:r w:rsidR="00134EBC" w:rsidRPr="002A3F38">
        <w:t>:</w:t>
      </w:r>
      <w:r w:rsidR="00134EBC" w:rsidRPr="002A3F38">
        <w:rPr>
          <w:b/>
        </w:rPr>
        <w:t>FEMP.06.30-IP.01-</w:t>
      </w:r>
      <w:r w:rsidR="002529F2">
        <w:rPr>
          <w:b/>
        </w:rPr>
        <w:t>0588</w:t>
      </w:r>
      <w:r w:rsidR="00134EBC" w:rsidRPr="002A3F38">
        <w:rPr>
          <w:b/>
        </w:rPr>
        <w:t>/2</w:t>
      </w:r>
      <w:r w:rsidR="00BD3105">
        <w:rPr>
          <w:b/>
        </w:rPr>
        <w:t>5</w:t>
      </w:r>
      <w:r w:rsidR="00134EBC" w:rsidRPr="002A3F38">
        <w:rPr>
          <w:b/>
          <w:spacing w:val="-4"/>
        </w:rPr>
        <w:t xml:space="preserve"> </w:t>
      </w:r>
      <w:r>
        <w:t>oświadczam,</w:t>
      </w:r>
      <w:r>
        <w:rPr>
          <w:spacing w:val="-7"/>
        </w:rPr>
        <w:t xml:space="preserve"> </w:t>
      </w:r>
      <w:r>
        <w:t>że</w:t>
      </w:r>
      <w:r>
        <w:rPr>
          <w:spacing w:val="-4"/>
        </w:rPr>
        <w:t xml:space="preserve"> </w:t>
      </w:r>
      <w:r>
        <w:t>przyjmuję</w:t>
      </w:r>
      <w:r>
        <w:rPr>
          <w:spacing w:val="-5"/>
        </w:rPr>
        <w:t xml:space="preserve"> </w:t>
      </w:r>
      <w:r>
        <w:t>do</w:t>
      </w:r>
      <w:r>
        <w:rPr>
          <w:spacing w:val="-4"/>
        </w:rPr>
        <w:t xml:space="preserve"> </w:t>
      </w:r>
      <w:r>
        <w:t>wiadomości,</w:t>
      </w:r>
      <w:r>
        <w:rPr>
          <w:spacing w:val="-4"/>
        </w:rPr>
        <w:t xml:space="preserve"> </w:t>
      </w:r>
      <w:r>
        <w:rPr>
          <w:spacing w:val="-5"/>
        </w:rPr>
        <w:t>iż:</w:t>
      </w:r>
    </w:p>
    <w:p w14:paraId="492F39CD" w14:textId="1F92D153" w:rsidR="00134EBC" w:rsidRPr="00FD7FBF" w:rsidRDefault="00000000" w:rsidP="00FD7FBF">
      <w:pPr>
        <w:pStyle w:val="Tekstpodstawowy"/>
        <w:numPr>
          <w:ilvl w:val="0"/>
          <w:numId w:val="2"/>
        </w:numPr>
        <w:spacing w:before="8" w:line="360" w:lineRule="auto"/>
        <w:jc w:val="both"/>
      </w:pPr>
      <w:r>
        <w:t>administratorem moich danych osobowych przetwarzanych w ramach zbioru danych</w:t>
      </w:r>
      <w:r>
        <w:rPr>
          <w:spacing w:val="-4"/>
        </w:rPr>
        <w:t xml:space="preserve"> </w:t>
      </w:r>
      <w:r>
        <w:t>„FEM</w:t>
      </w:r>
      <w:r>
        <w:rPr>
          <w:spacing w:val="-4"/>
        </w:rPr>
        <w:t xml:space="preserve"> </w:t>
      </w:r>
      <w:r>
        <w:t>2021-2027</w:t>
      </w:r>
      <w:r>
        <w:rPr>
          <w:spacing w:val="-4"/>
        </w:rPr>
        <w:t xml:space="preserve"> </w:t>
      </w:r>
      <w:r>
        <w:t>w</w:t>
      </w:r>
      <w:r>
        <w:rPr>
          <w:spacing w:val="-4"/>
        </w:rPr>
        <w:t xml:space="preserve"> </w:t>
      </w:r>
      <w:r>
        <w:t>MCP”</w:t>
      </w:r>
      <w:r>
        <w:rPr>
          <w:spacing w:val="-4"/>
        </w:rPr>
        <w:t xml:space="preserve"> </w:t>
      </w:r>
      <w:r>
        <w:t>jest</w:t>
      </w:r>
      <w:r>
        <w:rPr>
          <w:spacing w:val="-4"/>
        </w:rPr>
        <w:t xml:space="preserve"> </w:t>
      </w:r>
      <w:r>
        <w:t>Małopolskie</w:t>
      </w:r>
      <w:r>
        <w:rPr>
          <w:spacing w:val="-4"/>
        </w:rPr>
        <w:t xml:space="preserve"> </w:t>
      </w:r>
      <w:r>
        <w:t>Centrum</w:t>
      </w:r>
      <w:r>
        <w:rPr>
          <w:spacing w:val="-5"/>
        </w:rPr>
        <w:t xml:space="preserve"> </w:t>
      </w:r>
      <w:r>
        <w:t>Przedsiębiorczości,</w:t>
      </w:r>
      <w:r>
        <w:rPr>
          <w:spacing w:val="-4"/>
        </w:rPr>
        <w:t xml:space="preserve"> </w:t>
      </w:r>
      <w:r w:rsidR="00EB6B82">
        <w:rPr>
          <w:spacing w:val="-4"/>
        </w:rPr>
        <w:t xml:space="preserve">  </w:t>
      </w:r>
      <w:r w:rsidR="009C36E0">
        <w:rPr>
          <w:spacing w:val="-4"/>
        </w:rPr>
        <w:t xml:space="preserve">                </w:t>
      </w:r>
      <w:r>
        <w:t xml:space="preserve">z siedzibą w Krakowie, ul. Armii Krajowej 16, 30-150 Kraków; </w:t>
      </w:r>
      <w:r w:rsidR="00134EBC" w:rsidRPr="002A3F38">
        <w:rPr>
          <w:b/>
        </w:rPr>
        <w:t>„</w:t>
      </w:r>
      <w:r w:rsidR="00BD3105">
        <w:rPr>
          <w:b/>
        </w:rPr>
        <w:t>Podniesienie standardów edukacyjnych dla uczniów i nauczycieli na terenie gminy Dąbrowa Tarnowska</w:t>
      </w:r>
      <w:r w:rsidR="00134EBC" w:rsidRPr="002A3F38">
        <w:rPr>
          <w:b/>
        </w:rPr>
        <w:t xml:space="preserve">” </w:t>
      </w:r>
      <w:r w:rsidR="00134EBC" w:rsidRPr="002A3F38">
        <w:t>jest</w:t>
      </w:r>
      <w:r w:rsidR="00134EBC" w:rsidRPr="002A3F38">
        <w:rPr>
          <w:spacing w:val="-3"/>
        </w:rPr>
        <w:t xml:space="preserve"> </w:t>
      </w:r>
      <w:r w:rsidR="00134EBC" w:rsidRPr="002A3F38">
        <w:t>Beneficjent</w:t>
      </w:r>
      <w:r w:rsidR="00134EBC" w:rsidRPr="002A3F38">
        <w:rPr>
          <w:spacing w:val="-4"/>
        </w:rPr>
        <w:t xml:space="preserve"> </w:t>
      </w:r>
      <w:r w:rsidR="00134EBC" w:rsidRPr="002A3F38">
        <w:t>Gmina</w:t>
      </w:r>
      <w:r w:rsidR="00134EBC" w:rsidRPr="002A3F38">
        <w:rPr>
          <w:spacing w:val="-3"/>
        </w:rPr>
        <w:t xml:space="preserve"> </w:t>
      </w:r>
      <w:r w:rsidR="00134EBC" w:rsidRPr="002A3F38">
        <w:t>Dąbrowa Tarnowska</w:t>
      </w:r>
      <w:r w:rsidR="00134EBC" w:rsidRPr="002A3F38">
        <w:rPr>
          <w:spacing w:val="-3"/>
        </w:rPr>
        <w:t xml:space="preserve"> </w:t>
      </w:r>
      <w:r w:rsidR="00134EBC" w:rsidRPr="002A3F38">
        <w:t>z</w:t>
      </w:r>
      <w:r w:rsidR="00134EBC" w:rsidRPr="002A3F38">
        <w:rPr>
          <w:spacing w:val="-3"/>
        </w:rPr>
        <w:t xml:space="preserve"> </w:t>
      </w:r>
      <w:r w:rsidR="00134EBC" w:rsidRPr="002A3F38">
        <w:rPr>
          <w:spacing w:val="-2"/>
        </w:rPr>
        <w:t>siedzibą</w:t>
      </w:r>
      <w:r w:rsidR="00134EBC" w:rsidRPr="002A3F38">
        <w:t xml:space="preserve"> w</w:t>
      </w:r>
      <w:r w:rsidR="00134EBC" w:rsidRPr="002A3F38">
        <w:rPr>
          <w:spacing w:val="-2"/>
        </w:rPr>
        <w:t xml:space="preserve"> </w:t>
      </w:r>
      <w:r w:rsidR="00134EBC" w:rsidRPr="002A3F38">
        <w:t>Rynek 34, 33-200 Dąbrowa Tarnowska</w:t>
      </w:r>
      <w:r w:rsidR="00134EBC" w:rsidRPr="002A3F38">
        <w:rPr>
          <w:spacing w:val="-4"/>
        </w:rPr>
        <w:t>, realizator projektu: szkoła</w:t>
      </w:r>
      <w:r w:rsidR="00134EBC">
        <w:rPr>
          <w:spacing w:val="-4"/>
        </w:rPr>
        <w:t xml:space="preserve"> uczestnicząca w projekcie, w której jestem zatrudniony/</w:t>
      </w:r>
      <w:r w:rsidR="00134EBC" w:rsidRPr="002A3F38">
        <w:rPr>
          <w:spacing w:val="-4"/>
        </w:rPr>
        <w:t>a</w:t>
      </w:r>
      <w:r w:rsidR="00134EBC">
        <w:rPr>
          <w:spacing w:val="-4"/>
        </w:rPr>
        <w:t>,</w:t>
      </w:r>
      <w:r w:rsidR="00134EBC" w:rsidRPr="002A3F38">
        <w:rPr>
          <w:spacing w:val="-4"/>
        </w:rPr>
        <w:t xml:space="preserve"> oraz biuro projektu Centrum Usług Wspólnych w Dąbrowie </w:t>
      </w:r>
      <w:r w:rsidR="00134EBC" w:rsidRPr="00FD7FBF">
        <w:rPr>
          <w:spacing w:val="-4"/>
        </w:rPr>
        <w:t>Tarnowskiej, ul. Sportowa 4, 33-200 Dabrowa Tarnowska.</w:t>
      </w:r>
    </w:p>
    <w:p w14:paraId="63EEF600" w14:textId="7671B0B3" w:rsidR="005B2A93" w:rsidRPr="00FD7FBF" w:rsidRDefault="00000000" w:rsidP="00FD7FBF">
      <w:pPr>
        <w:pStyle w:val="Akapitzlist"/>
        <w:numPr>
          <w:ilvl w:val="0"/>
          <w:numId w:val="2"/>
        </w:numPr>
        <w:tabs>
          <w:tab w:val="left" w:pos="544"/>
        </w:tabs>
        <w:spacing w:before="137" w:line="360" w:lineRule="auto"/>
        <w:ind w:right="26"/>
        <w:jc w:val="both"/>
        <w:rPr>
          <w:sz w:val="24"/>
          <w:szCs w:val="24"/>
        </w:rPr>
      </w:pPr>
      <w:r w:rsidRPr="00FD7FBF">
        <w:rPr>
          <w:sz w:val="24"/>
          <w:szCs w:val="24"/>
        </w:rPr>
        <w:t>Nie</w:t>
      </w:r>
      <w:r w:rsidRPr="00FD7FBF">
        <w:rPr>
          <w:spacing w:val="-4"/>
          <w:sz w:val="24"/>
          <w:szCs w:val="24"/>
        </w:rPr>
        <w:t xml:space="preserve"> </w:t>
      </w:r>
      <w:r w:rsidRPr="00FD7FBF">
        <w:rPr>
          <w:sz w:val="24"/>
          <w:szCs w:val="24"/>
        </w:rPr>
        <w:t>narusza</w:t>
      </w:r>
      <w:r w:rsidRPr="00FD7FBF">
        <w:rPr>
          <w:spacing w:val="-5"/>
          <w:sz w:val="24"/>
          <w:szCs w:val="24"/>
        </w:rPr>
        <w:t xml:space="preserve"> </w:t>
      </w:r>
      <w:r w:rsidRPr="00FD7FBF">
        <w:rPr>
          <w:sz w:val="24"/>
          <w:szCs w:val="24"/>
        </w:rPr>
        <w:t>to</w:t>
      </w:r>
      <w:r w:rsidRPr="00FD7FBF">
        <w:rPr>
          <w:spacing w:val="-6"/>
          <w:sz w:val="24"/>
          <w:szCs w:val="24"/>
        </w:rPr>
        <w:t xml:space="preserve"> </w:t>
      </w:r>
      <w:r w:rsidRPr="00FD7FBF">
        <w:rPr>
          <w:sz w:val="24"/>
          <w:szCs w:val="24"/>
        </w:rPr>
        <w:t>praw</w:t>
      </w:r>
      <w:r w:rsidRPr="00FD7FBF">
        <w:rPr>
          <w:spacing w:val="-4"/>
          <w:sz w:val="24"/>
          <w:szCs w:val="24"/>
        </w:rPr>
        <w:t xml:space="preserve"> </w:t>
      </w:r>
      <w:r w:rsidRPr="00FD7FBF">
        <w:rPr>
          <w:sz w:val="24"/>
          <w:szCs w:val="24"/>
        </w:rPr>
        <w:t>i</w:t>
      </w:r>
      <w:r w:rsidRPr="00FD7FBF">
        <w:rPr>
          <w:spacing w:val="-4"/>
          <w:sz w:val="24"/>
          <w:szCs w:val="24"/>
        </w:rPr>
        <w:t xml:space="preserve"> </w:t>
      </w:r>
      <w:r w:rsidRPr="00FD7FBF">
        <w:rPr>
          <w:sz w:val="24"/>
          <w:szCs w:val="24"/>
        </w:rPr>
        <w:t>nie</w:t>
      </w:r>
      <w:r w:rsidRPr="00FD7FBF">
        <w:rPr>
          <w:spacing w:val="-4"/>
          <w:sz w:val="24"/>
          <w:szCs w:val="24"/>
        </w:rPr>
        <w:t xml:space="preserve"> </w:t>
      </w:r>
      <w:r w:rsidRPr="00FD7FBF">
        <w:rPr>
          <w:sz w:val="24"/>
          <w:szCs w:val="24"/>
        </w:rPr>
        <w:t>wyłącza</w:t>
      </w:r>
      <w:r w:rsidRPr="00FD7FBF">
        <w:rPr>
          <w:spacing w:val="-4"/>
          <w:sz w:val="24"/>
          <w:szCs w:val="24"/>
        </w:rPr>
        <w:t xml:space="preserve"> </w:t>
      </w:r>
      <w:r w:rsidRPr="00FD7FBF">
        <w:rPr>
          <w:sz w:val="24"/>
          <w:szCs w:val="24"/>
        </w:rPr>
        <w:t>obowiązków</w:t>
      </w:r>
      <w:r w:rsidRPr="00FD7FBF">
        <w:rPr>
          <w:spacing w:val="-4"/>
          <w:sz w:val="24"/>
          <w:szCs w:val="24"/>
        </w:rPr>
        <w:t xml:space="preserve"> </w:t>
      </w:r>
      <w:r w:rsidRPr="00FD7FBF">
        <w:rPr>
          <w:sz w:val="24"/>
          <w:szCs w:val="24"/>
        </w:rPr>
        <w:t>innych</w:t>
      </w:r>
      <w:r w:rsidRPr="00FD7FBF">
        <w:rPr>
          <w:spacing w:val="-5"/>
          <w:sz w:val="24"/>
          <w:szCs w:val="24"/>
        </w:rPr>
        <w:t xml:space="preserve"> </w:t>
      </w:r>
      <w:r w:rsidRPr="00FD7FBF">
        <w:rPr>
          <w:sz w:val="24"/>
          <w:szCs w:val="24"/>
        </w:rPr>
        <w:t>administratorów</w:t>
      </w:r>
      <w:r w:rsidRPr="00FD7FBF">
        <w:rPr>
          <w:spacing w:val="-4"/>
          <w:sz w:val="24"/>
          <w:szCs w:val="24"/>
        </w:rPr>
        <w:t xml:space="preserve"> </w:t>
      </w:r>
      <w:r w:rsidRPr="00FD7FBF">
        <w:rPr>
          <w:sz w:val="24"/>
          <w:szCs w:val="24"/>
        </w:rPr>
        <w:t>moich danych osobowych</w:t>
      </w:r>
      <w:r w:rsidRPr="00FD7FBF">
        <w:rPr>
          <w:spacing w:val="-1"/>
          <w:sz w:val="24"/>
          <w:szCs w:val="24"/>
        </w:rPr>
        <w:t xml:space="preserve"> </w:t>
      </w:r>
      <w:r w:rsidRPr="00FD7FBF">
        <w:rPr>
          <w:sz w:val="24"/>
          <w:szCs w:val="24"/>
        </w:rPr>
        <w:t>w rozumieniu</w:t>
      </w:r>
      <w:r w:rsidRPr="00FD7FBF">
        <w:rPr>
          <w:spacing w:val="-1"/>
          <w:sz w:val="24"/>
          <w:szCs w:val="24"/>
        </w:rPr>
        <w:t xml:space="preserve"> </w:t>
      </w:r>
      <w:r w:rsidRPr="00FD7FBF">
        <w:rPr>
          <w:sz w:val="24"/>
          <w:szCs w:val="24"/>
        </w:rPr>
        <w:t>art. 88 Ustawy z dnia</w:t>
      </w:r>
      <w:r w:rsidRPr="00FD7FBF">
        <w:rPr>
          <w:spacing w:val="-1"/>
          <w:sz w:val="24"/>
          <w:szCs w:val="24"/>
        </w:rPr>
        <w:t xml:space="preserve"> </w:t>
      </w:r>
      <w:r w:rsidRPr="00FD7FBF">
        <w:rPr>
          <w:sz w:val="24"/>
          <w:szCs w:val="24"/>
        </w:rPr>
        <w:t>28 kwietnia</w:t>
      </w:r>
      <w:r w:rsidRPr="00FD7FBF">
        <w:rPr>
          <w:spacing w:val="-1"/>
          <w:sz w:val="24"/>
          <w:szCs w:val="24"/>
        </w:rPr>
        <w:t xml:space="preserve"> </w:t>
      </w:r>
      <w:r w:rsidRPr="00FD7FBF">
        <w:rPr>
          <w:sz w:val="24"/>
          <w:szCs w:val="24"/>
        </w:rPr>
        <w:t xml:space="preserve">2022 r. </w:t>
      </w:r>
      <w:r w:rsidR="00FD7FBF">
        <w:rPr>
          <w:sz w:val="24"/>
          <w:szCs w:val="24"/>
        </w:rPr>
        <w:t xml:space="preserve">                         </w:t>
      </w:r>
      <w:r w:rsidR="00EB6B82" w:rsidRPr="00FD7FBF">
        <w:rPr>
          <w:sz w:val="24"/>
          <w:szCs w:val="24"/>
        </w:rPr>
        <w:t xml:space="preserve"> </w:t>
      </w:r>
      <w:r w:rsidRPr="00FD7FBF">
        <w:rPr>
          <w:sz w:val="24"/>
          <w:szCs w:val="24"/>
        </w:rPr>
        <w:t xml:space="preserve">o zasadach realizacji zadań finansowanych ze środków europejskich </w:t>
      </w:r>
      <w:r w:rsidR="00FD7FBF">
        <w:rPr>
          <w:sz w:val="24"/>
          <w:szCs w:val="24"/>
        </w:rPr>
        <w:t xml:space="preserve">                                   </w:t>
      </w:r>
      <w:r w:rsidRPr="00FD7FBF">
        <w:rPr>
          <w:sz w:val="24"/>
          <w:szCs w:val="24"/>
        </w:rPr>
        <w:t xml:space="preserve">w perspektywie finansowej 2021–2027 tj. Instytucji Zarządzającej – Zarząd Województwa Małopolskiego, ministra właściwego do spraw rozwoju </w:t>
      </w:r>
      <w:r w:rsidRPr="00FD7FBF">
        <w:rPr>
          <w:spacing w:val="-2"/>
          <w:sz w:val="24"/>
          <w:szCs w:val="24"/>
        </w:rPr>
        <w:t>regionalnego;</w:t>
      </w:r>
    </w:p>
    <w:p w14:paraId="61605416" w14:textId="77777777" w:rsidR="005B2A93" w:rsidRDefault="00000000">
      <w:pPr>
        <w:pStyle w:val="Akapitzlist"/>
        <w:numPr>
          <w:ilvl w:val="0"/>
          <w:numId w:val="2"/>
        </w:numPr>
        <w:tabs>
          <w:tab w:val="left" w:pos="511"/>
          <w:tab w:val="left" w:pos="543"/>
        </w:tabs>
        <w:spacing w:line="362" w:lineRule="auto"/>
        <w:ind w:left="511" w:right="52" w:hanging="327"/>
        <w:rPr>
          <w:sz w:val="24"/>
        </w:rPr>
      </w:pPr>
      <w:r>
        <w:rPr>
          <w:sz w:val="24"/>
        </w:rPr>
        <w:t>przetwarzanie</w:t>
      </w:r>
      <w:r>
        <w:rPr>
          <w:spacing w:val="25"/>
          <w:sz w:val="24"/>
        </w:rPr>
        <w:t xml:space="preserve"> </w:t>
      </w:r>
      <w:r>
        <w:rPr>
          <w:sz w:val="24"/>
        </w:rPr>
        <w:t>moich</w:t>
      </w:r>
      <w:r>
        <w:rPr>
          <w:spacing w:val="-3"/>
          <w:sz w:val="24"/>
        </w:rPr>
        <w:t xml:space="preserve"> </w:t>
      </w:r>
      <w:r>
        <w:rPr>
          <w:sz w:val="24"/>
        </w:rPr>
        <w:t>danych</w:t>
      </w:r>
      <w:r>
        <w:rPr>
          <w:spacing w:val="-5"/>
          <w:sz w:val="24"/>
        </w:rPr>
        <w:t xml:space="preserve"> </w:t>
      </w:r>
      <w:r>
        <w:rPr>
          <w:sz w:val="24"/>
        </w:rPr>
        <w:t>osobowych</w:t>
      </w:r>
      <w:r>
        <w:rPr>
          <w:spacing w:val="-3"/>
          <w:sz w:val="24"/>
        </w:rPr>
        <w:t xml:space="preserve"> </w:t>
      </w:r>
      <w:r>
        <w:rPr>
          <w:sz w:val="24"/>
        </w:rPr>
        <w:t>jest</w:t>
      </w:r>
      <w:r>
        <w:rPr>
          <w:spacing w:val="-5"/>
          <w:sz w:val="24"/>
        </w:rPr>
        <w:t xml:space="preserve"> </w:t>
      </w:r>
      <w:r>
        <w:rPr>
          <w:sz w:val="24"/>
        </w:rPr>
        <w:t>zgodne</w:t>
      </w:r>
      <w:r>
        <w:rPr>
          <w:spacing w:val="-3"/>
          <w:sz w:val="24"/>
        </w:rPr>
        <w:t xml:space="preserve"> </w:t>
      </w:r>
      <w:r>
        <w:rPr>
          <w:sz w:val="24"/>
        </w:rPr>
        <w:t>z</w:t>
      </w:r>
      <w:r>
        <w:rPr>
          <w:spacing w:val="-5"/>
          <w:sz w:val="24"/>
        </w:rPr>
        <w:t xml:space="preserve"> </w:t>
      </w:r>
      <w:r>
        <w:rPr>
          <w:sz w:val="24"/>
        </w:rPr>
        <w:t>prawem</w:t>
      </w:r>
      <w:r>
        <w:rPr>
          <w:spacing w:val="-2"/>
          <w:sz w:val="24"/>
        </w:rPr>
        <w:t xml:space="preserve"> </w:t>
      </w:r>
      <w:r>
        <w:rPr>
          <w:sz w:val="24"/>
        </w:rPr>
        <w:t>i</w:t>
      </w:r>
      <w:r>
        <w:rPr>
          <w:spacing w:val="-3"/>
          <w:sz w:val="24"/>
        </w:rPr>
        <w:t xml:space="preserve"> </w:t>
      </w:r>
      <w:r>
        <w:rPr>
          <w:sz w:val="24"/>
        </w:rPr>
        <w:t>spełnia</w:t>
      </w:r>
      <w:r>
        <w:rPr>
          <w:spacing w:val="-3"/>
          <w:sz w:val="24"/>
        </w:rPr>
        <w:t xml:space="preserve"> </w:t>
      </w:r>
      <w:r>
        <w:rPr>
          <w:sz w:val="24"/>
        </w:rPr>
        <w:t xml:space="preserve">warunki, o których mowa w art. 6 ust. 1 lit. c) oraz art. 9 ust. 2 lit g) Rozporządzenia Parlamentu Europejskiego i Rady (UE) 2016/679 – dane osobowe są niezbędne dla realizacji programu Fundusze Europejskie dla Małopolski 2021-2027 na </w:t>
      </w:r>
      <w:r>
        <w:rPr>
          <w:spacing w:val="-2"/>
          <w:sz w:val="24"/>
        </w:rPr>
        <w:t>podstawie:</w:t>
      </w:r>
    </w:p>
    <w:p w14:paraId="4786B405" w14:textId="77777777" w:rsidR="005B2A93" w:rsidRDefault="00000000">
      <w:pPr>
        <w:pStyle w:val="Akapitzlist"/>
        <w:numPr>
          <w:ilvl w:val="1"/>
          <w:numId w:val="2"/>
        </w:numPr>
        <w:tabs>
          <w:tab w:val="left" w:pos="817"/>
          <w:tab w:val="left" w:pos="820"/>
        </w:tabs>
        <w:spacing w:line="360" w:lineRule="auto"/>
        <w:ind w:right="188"/>
        <w:rPr>
          <w:sz w:val="24"/>
        </w:rPr>
      </w:pPr>
      <w:r>
        <w:rPr>
          <w:sz w:val="24"/>
        </w:rPr>
        <w:lastRenderedPageBreak/>
        <w:t>ustawy</w:t>
      </w:r>
      <w:r>
        <w:rPr>
          <w:spacing w:val="-3"/>
          <w:sz w:val="24"/>
        </w:rPr>
        <w:t xml:space="preserve"> </w:t>
      </w:r>
      <w:r>
        <w:rPr>
          <w:sz w:val="24"/>
        </w:rPr>
        <w:t>z</w:t>
      </w:r>
      <w:r>
        <w:rPr>
          <w:spacing w:val="-5"/>
          <w:sz w:val="24"/>
        </w:rPr>
        <w:t xml:space="preserve"> </w:t>
      </w:r>
      <w:r>
        <w:rPr>
          <w:sz w:val="24"/>
        </w:rPr>
        <w:t>dnia</w:t>
      </w:r>
      <w:r>
        <w:rPr>
          <w:spacing w:val="-5"/>
          <w:sz w:val="24"/>
        </w:rPr>
        <w:t xml:space="preserve"> </w:t>
      </w:r>
      <w:r>
        <w:rPr>
          <w:sz w:val="24"/>
        </w:rPr>
        <w:t>28</w:t>
      </w:r>
      <w:r>
        <w:rPr>
          <w:spacing w:val="-3"/>
          <w:sz w:val="24"/>
        </w:rPr>
        <w:t xml:space="preserve"> </w:t>
      </w:r>
      <w:r>
        <w:rPr>
          <w:sz w:val="24"/>
        </w:rPr>
        <w:t>kwietnia</w:t>
      </w:r>
      <w:r>
        <w:rPr>
          <w:spacing w:val="-3"/>
          <w:sz w:val="24"/>
        </w:rPr>
        <w:t xml:space="preserve"> </w:t>
      </w:r>
      <w:r>
        <w:rPr>
          <w:sz w:val="24"/>
        </w:rPr>
        <w:t>2022</w:t>
      </w:r>
      <w:r>
        <w:rPr>
          <w:spacing w:val="-3"/>
          <w:sz w:val="24"/>
        </w:rPr>
        <w:t xml:space="preserve"> </w:t>
      </w:r>
      <w:r>
        <w:rPr>
          <w:sz w:val="24"/>
        </w:rPr>
        <w:t>r.</w:t>
      </w:r>
      <w:r>
        <w:rPr>
          <w:spacing w:val="-6"/>
          <w:sz w:val="24"/>
        </w:rPr>
        <w:t xml:space="preserve"> </w:t>
      </w:r>
      <w:r>
        <w:rPr>
          <w:sz w:val="24"/>
        </w:rPr>
        <w:t>o</w:t>
      </w:r>
      <w:r>
        <w:rPr>
          <w:spacing w:val="-2"/>
          <w:sz w:val="24"/>
        </w:rPr>
        <w:t xml:space="preserve"> </w:t>
      </w:r>
      <w:r>
        <w:rPr>
          <w:sz w:val="24"/>
        </w:rPr>
        <w:t>zasadach</w:t>
      </w:r>
      <w:r>
        <w:rPr>
          <w:spacing w:val="-5"/>
          <w:sz w:val="24"/>
        </w:rPr>
        <w:t xml:space="preserve"> </w:t>
      </w:r>
      <w:r>
        <w:rPr>
          <w:sz w:val="24"/>
        </w:rPr>
        <w:t>realizacji</w:t>
      </w:r>
      <w:r>
        <w:rPr>
          <w:spacing w:val="-4"/>
          <w:sz w:val="24"/>
        </w:rPr>
        <w:t xml:space="preserve"> </w:t>
      </w:r>
      <w:r>
        <w:rPr>
          <w:sz w:val="24"/>
        </w:rPr>
        <w:t>zadań</w:t>
      </w:r>
      <w:r>
        <w:rPr>
          <w:spacing w:val="-3"/>
          <w:sz w:val="24"/>
        </w:rPr>
        <w:t xml:space="preserve"> </w:t>
      </w:r>
      <w:r>
        <w:rPr>
          <w:sz w:val="24"/>
        </w:rPr>
        <w:t xml:space="preserve">finansowanych ze środków europejskich w perspektywie finansowej 2021–2027 </w:t>
      </w:r>
      <w:r>
        <w:rPr>
          <w:spacing w:val="-2"/>
          <w:sz w:val="24"/>
        </w:rPr>
        <w:t>(wdrożeniowa),</w:t>
      </w:r>
    </w:p>
    <w:p w14:paraId="5C7B4C75" w14:textId="7F2BF556" w:rsidR="00134EBC" w:rsidRDefault="00000000" w:rsidP="009C36E0">
      <w:pPr>
        <w:pStyle w:val="Tekstpodstawowy"/>
        <w:spacing w:before="82" w:line="360" w:lineRule="auto"/>
        <w:ind w:left="830"/>
        <w:jc w:val="both"/>
      </w:pPr>
      <w:r>
        <w:t>rozporządzenia</w:t>
      </w:r>
      <w:r>
        <w:rPr>
          <w:spacing w:val="-5"/>
        </w:rPr>
        <w:t xml:space="preserve"> </w:t>
      </w:r>
      <w:r>
        <w:t>Parlamentu</w:t>
      </w:r>
      <w:r>
        <w:rPr>
          <w:spacing w:val="-4"/>
        </w:rPr>
        <w:t xml:space="preserve"> </w:t>
      </w:r>
      <w:r>
        <w:t>Europejskiego</w:t>
      </w:r>
      <w:r>
        <w:rPr>
          <w:spacing w:val="-5"/>
        </w:rPr>
        <w:t xml:space="preserve"> </w:t>
      </w:r>
      <w:r>
        <w:t>i</w:t>
      </w:r>
      <w:r>
        <w:rPr>
          <w:spacing w:val="-5"/>
        </w:rPr>
        <w:t xml:space="preserve"> </w:t>
      </w:r>
      <w:r>
        <w:t>Rady</w:t>
      </w:r>
      <w:r>
        <w:rPr>
          <w:spacing w:val="-3"/>
        </w:rPr>
        <w:t xml:space="preserve"> </w:t>
      </w:r>
      <w:r>
        <w:t>(UE)</w:t>
      </w:r>
      <w:r>
        <w:rPr>
          <w:spacing w:val="-3"/>
        </w:rPr>
        <w:t xml:space="preserve"> </w:t>
      </w:r>
      <w:r>
        <w:t>2021/1060</w:t>
      </w:r>
      <w:r>
        <w:rPr>
          <w:spacing w:val="40"/>
        </w:rPr>
        <w:t xml:space="preserve"> </w:t>
      </w:r>
      <w:r>
        <w:t>z</w:t>
      </w:r>
      <w:r>
        <w:rPr>
          <w:spacing w:val="-3"/>
        </w:rPr>
        <w:t xml:space="preserve"> </w:t>
      </w:r>
      <w:r>
        <w:t>dnia</w:t>
      </w:r>
      <w:r>
        <w:rPr>
          <w:spacing w:val="-5"/>
        </w:rPr>
        <w:t xml:space="preserve"> </w:t>
      </w:r>
      <w:r>
        <w:t xml:space="preserve">24 czerwca 2021 r. ustanawiające wspólne przepisy dotyczące Europejskiego Funduszu Rozwoju Regionalnego, Europejskiego Funduszu Społecznego </w:t>
      </w:r>
      <w:r>
        <w:rPr>
          <w:spacing w:val="-2"/>
        </w:rPr>
        <w:t>Plus,</w:t>
      </w:r>
      <w:r w:rsidR="00134EBC" w:rsidRPr="00134EBC">
        <w:t xml:space="preserve"> </w:t>
      </w:r>
      <w:r w:rsidR="00134EBC">
        <w:t xml:space="preserve">Funduszu Spójności, Funduszu na rzecz Sprawiedliwej Transformacji </w:t>
      </w:r>
      <w:r w:rsidR="00FD7FBF">
        <w:t xml:space="preserve">                        </w:t>
      </w:r>
      <w:r w:rsidR="00134EBC">
        <w:t>i Europejskiego Funduszu Morskiego, Rybackiego i Akwakultury, a także przepisy</w:t>
      </w:r>
      <w:r w:rsidR="00134EBC">
        <w:rPr>
          <w:spacing w:val="-3"/>
        </w:rPr>
        <w:t xml:space="preserve"> </w:t>
      </w:r>
      <w:r w:rsidR="00134EBC">
        <w:t>finansowe</w:t>
      </w:r>
      <w:r w:rsidR="00134EBC">
        <w:rPr>
          <w:spacing w:val="-5"/>
        </w:rPr>
        <w:t xml:space="preserve"> </w:t>
      </w:r>
      <w:r w:rsidR="00134EBC">
        <w:t>na</w:t>
      </w:r>
      <w:r w:rsidR="00134EBC">
        <w:rPr>
          <w:spacing w:val="-7"/>
        </w:rPr>
        <w:t xml:space="preserve"> </w:t>
      </w:r>
      <w:r w:rsidR="00134EBC">
        <w:t>potrzeby</w:t>
      </w:r>
      <w:r w:rsidR="00134EBC">
        <w:rPr>
          <w:spacing w:val="-6"/>
        </w:rPr>
        <w:t xml:space="preserve"> </w:t>
      </w:r>
      <w:r w:rsidR="00134EBC">
        <w:t>tych</w:t>
      </w:r>
      <w:r w:rsidR="00134EBC">
        <w:rPr>
          <w:spacing w:val="-5"/>
        </w:rPr>
        <w:t xml:space="preserve"> </w:t>
      </w:r>
      <w:r w:rsidR="00134EBC">
        <w:t>funduszy</w:t>
      </w:r>
      <w:r w:rsidR="00134EBC">
        <w:rPr>
          <w:spacing w:val="-6"/>
        </w:rPr>
        <w:t xml:space="preserve"> </w:t>
      </w:r>
      <w:r w:rsidR="00134EBC">
        <w:t>oraz</w:t>
      </w:r>
      <w:r w:rsidR="00134EBC">
        <w:rPr>
          <w:spacing w:val="-3"/>
        </w:rPr>
        <w:t xml:space="preserve"> </w:t>
      </w:r>
      <w:r w:rsidR="00134EBC">
        <w:t>na</w:t>
      </w:r>
      <w:r w:rsidR="00134EBC">
        <w:rPr>
          <w:spacing w:val="-3"/>
        </w:rPr>
        <w:t xml:space="preserve"> </w:t>
      </w:r>
      <w:r w:rsidR="00134EBC">
        <w:t>potrzeby</w:t>
      </w:r>
      <w:r w:rsidR="00134EBC">
        <w:rPr>
          <w:spacing w:val="-3"/>
        </w:rPr>
        <w:t xml:space="preserve"> </w:t>
      </w:r>
      <w:r w:rsidR="00134EBC">
        <w:t>Funduszu Azylu, Migracji i Integracji, Funduszu Bezpieczeństwa Wewnętrznego i</w:t>
      </w:r>
    </w:p>
    <w:p w14:paraId="013111D4" w14:textId="77777777" w:rsidR="00134EBC" w:rsidRDefault="00134EBC" w:rsidP="009C36E0">
      <w:pPr>
        <w:pStyle w:val="Tekstpodstawowy"/>
        <w:spacing w:line="360" w:lineRule="auto"/>
        <w:ind w:left="830" w:right="89"/>
        <w:jc w:val="both"/>
      </w:pPr>
      <w:r>
        <w:t>Instrumentu</w:t>
      </w:r>
      <w:r>
        <w:rPr>
          <w:spacing w:val="-5"/>
        </w:rPr>
        <w:t xml:space="preserve"> </w:t>
      </w:r>
      <w:r>
        <w:t>Wsparcia</w:t>
      </w:r>
      <w:r>
        <w:rPr>
          <w:spacing w:val="-6"/>
        </w:rPr>
        <w:t xml:space="preserve"> </w:t>
      </w:r>
      <w:r>
        <w:t>Finansowego</w:t>
      </w:r>
      <w:r>
        <w:rPr>
          <w:spacing w:val="-6"/>
        </w:rPr>
        <w:t xml:space="preserve"> </w:t>
      </w:r>
      <w:r>
        <w:t>na</w:t>
      </w:r>
      <w:r>
        <w:rPr>
          <w:spacing w:val="-4"/>
        </w:rPr>
        <w:t xml:space="preserve"> </w:t>
      </w:r>
      <w:r>
        <w:t>rzecz</w:t>
      </w:r>
      <w:r>
        <w:rPr>
          <w:spacing w:val="-7"/>
        </w:rPr>
        <w:t xml:space="preserve"> </w:t>
      </w:r>
      <w:r>
        <w:t>Zarządzania</w:t>
      </w:r>
      <w:r>
        <w:rPr>
          <w:spacing w:val="-4"/>
        </w:rPr>
        <w:t xml:space="preserve"> </w:t>
      </w:r>
      <w:r>
        <w:t>Granicami</w:t>
      </w:r>
      <w:r>
        <w:rPr>
          <w:spacing w:val="-4"/>
        </w:rPr>
        <w:t xml:space="preserve"> </w:t>
      </w:r>
      <w:r>
        <w:t>i</w:t>
      </w:r>
      <w:r>
        <w:rPr>
          <w:spacing w:val="-4"/>
        </w:rPr>
        <w:t xml:space="preserve"> </w:t>
      </w:r>
      <w:r>
        <w:t>Polityki Wizowej (rozporządzenie ogólne),</w:t>
      </w:r>
    </w:p>
    <w:p w14:paraId="5285A604" w14:textId="77777777" w:rsidR="00134EBC" w:rsidRDefault="00134EBC" w:rsidP="009C36E0">
      <w:pPr>
        <w:pStyle w:val="Akapitzlist"/>
        <w:numPr>
          <w:ilvl w:val="1"/>
          <w:numId w:val="2"/>
        </w:numPr>
        <w:tabs>
          <w:tab w:val="left" w:pos="817"/>
          <w:tab w:val="left" w:pos="820"/>
        </w:tabs>
        <w:spacing w:line="360" w:lineRule="auto"/>
        <w:ind w:right="325"/>
        <w:jc w:val="both"/>
        <w:rPr>
          <w:sz w:val="24"/>
        </w:rPr>
      </w:pPr>
      <w:r>
        <w:rPr>
          <w:sz w:val="24"/>
        </w:rPr>
        <w:t>rozporządzenia</w:t>
      </w:r>
      <w:r>
        <w:rPr>
          <w:spacing w:val="-5"/>
          <w:sz w:val="24"/>
        </w:rPr>
        <w:t xml:space="preserve"> </w:t>
      </w:r>
      <w:r>
        <w:rPr>
          <w:sz w:val="24"/>
        </w:rPr>
        <w:t>Parlamentu</w:t>
      </w:r>
      <w:r>
        <w:rPr>
          <w:spacing w:val="-4"/>
          <w:sz w:val="24"/>
        </w:rPr>
        <w:t xml:space="preserve"> </w:t>
      </w:r>
      <w:r>
        <w:rPr>
          <w:sz w:val="24"/>
        </w:rPr>
        <w:t>Europejskiego</w:t>
      </w:r>
      <w:r>
        <w:rPr>
          <w:spacing w:val="-5"/>
          <w:sz w:val="24"/>
        </w:rPr>
        <w:t xml:space="preserve"> </w:t>
      </w:r>
      <w:r>
        <w:rPr>
          <w:sz w:val="24"/>
        </w:rPr>
        <w:t>i</w:t>
      </w:r>
      <w:r>
        <w:rPr>
          <w:spacing w:val="-5"/>
          <w:sz w:val="24"/>
        </w:rPr>
        <w:t xml:space="preserve"> </w:t>
      </w:r>
      <w:r>
        <w:rPr>
          <w:sz w:val="24"/>
        </w:rPr>
        <w:t>Rady</w:t>
      </w:r>
      <w:r>
        <w:rPr>
          <w:spacing w:val="-3"/>
          <w:sz w:val="24"/>
        </w:rPr>
        <w:t xml:space="preserve"> </w:t>
      </w:r>
      <w:r>
        <w:rPr>
          <w:sz w:val="24"/>
        </w:rPr>
        <w:t>(UE)</w:t>
      </w:r>
      <w:r>
        <w:rPr>
          <w:spacing w:val="-3"/>
          <w:sz w:val="24"/>
        </w:rPr>
        <w:t xml:space="preserve"> </w:t>
      </w:r>
      <w:r>
        <w:rPr>
          <w:sz w:val="24"/>
        </w:rPr>
        <w:t>2021/1057</w:t>
      </w:r>
      <w:r>
        <w:rPr>
          <w:spacing w:val="-5"/>
          <w:sz w:val="24"/>
        </w:rPr>
        <w:t xml:space="preserve"> </w:t>
      </w:r>
      <w:r>
        <w:rPr>
          <w:sz w:val="24"/>
        </w:rPr>
        <w:t>z</w:t>
      </w:r>
      <w:r>
        <w:rPr>
          <w:spacing w:val="-3"/>
          <w:sz w:val="24"/>
        </w:rPr>
        <w:t xml:space="preserve"> </w:t>
      </w:r>
      <w:r>
        <w:rPr>
          <w:sz w:val="24"/>
        </w:rPr>
        <w:t>dnia</w:t>
      </w:r>
      <w:r>
        <w:rPr>
          <w:spacing w:val="-5"/>
          <w:sz w:val="24"/>
        </w:rPr>
        <w:t xml:space="preserve"> </w:t>
      </w:r>
      <w:r>
        <w:rPr>
          <w:sz w:val="24"/>
        </w:rPr>
        <w:t>24 czerwca 2021 r. ustanawiające Europejski Fundusz Społeczny Plus (EFS+) oraz uchylające rozporządzenie (UE) nr 1296/2013;</w:t>
      </w:r>
    </w:p>
    <w:p w14:paraId="6C3EC38A" w14:textId="2389C897" w:rsidR="00134EBC" w:rsidRDefault="00134EBC" w:rsidP="009C36E0">
      <w:pPr>
        <w:pStyle w:val="Akapitzlist"/>
        <w:numPr>
          <w:ilvl w:val="0"/>
          <w:numId w:val="2"/>
        </w:numPr>
        <w:tabs>
          <w:tab w:val="left" w:pos="511"/>
        </w:tabs>
        <w:spacing w:before="127" w:line="360" w:lineRule="auto"/>
        <w:ind w:left="511" w:right="352"/>
        <w:jc w:val="both"/>
        <w:rPr>
          <w:sz w:val="24"/>
        </w:rPr>
      </w:pPr>
      <w:r>
        <w:rPr>
          <w:sz w:val="24"/>
        </w:rPr>
        <w:t>moje dane osobowe w zakresie wskazanym w pkt. 1 będą przetwarzane wyłącznie w celu realizacji projektu, w szczególności</w:t>
      </w:r>
      <w:r>
        <w:rPr>
          <w:spacing w:val="-7"/>
          <w:sz w:val="24"/>
        </w:rPr>
        <w:t xml:space="preserve"> </w:t>
      </w:r>
      <w:r>
        <w:rPr>
          <w:sz w:val="24"/>
        </w:rPr>
        <w:t>potwierdzenia</w:t>
      </w:r>
      <w:r>
        <w:rPr>
          <w:spacing w:val="-9"/>
          <w:sz w:val="24"/>
        </w:rPr>
        <w:t xml:space="preserve"> </w:t>
      </w:r>
      <w:r>
        <w:rPr>
          <w:sz w:val="24"/>
        </w:rPr>
        <w:t>kwalifikowalności</w:t>
      </w:r>
      <w:r>
        <w:rPr>
          <w:spacing w:val="-7"/>
          <w:sz w:val="24"/>
        </w:rPr>
        <w:t xml:space="preserve"> </w:t>
      </w:r>
      <w:r>
        <w:rPr>
          <w:sz w:val="24"/>
        </w:rPr>
        <w:t>wydatków,</w:t>
      </w:r>
      <w:r>
        <w:rPr>
          <w:spacing w:val="-9"/>
          <w:sz w:val="24"/>
        </w:rPr>
        <w:t xml:space="preserve"> </w:t>
      </w:r>
      <w:r>
        <w:rPr>
          <w:sz w:val="24"/>
        </w:rPr>
        <w:t>udzielenia</w:t>
      </w:r>
      <w:r>
        <w:rPr>
          <w:spacing w:val="-7"/>
          <w:sz w:val="24"/>
        </w:rPr>
        <w:t xml:space="preserve"> </w:t>
      </w:r>
      <w:r>
        <w:rPr>
          <w:sz w:val="24"/>
        </w:rPr>
        <w:t>wsparcia, monitoringu, ewaluacji, kontroli, audytu i sprawozdawczości oraz działań informacyjno-promocyjnych</w:t>
      </w:r>
      <w:r w:rsidR="00FD7FBF">
        <w:rPr>
          <w:sz w:val="24"/>
        </w:rPr>
        <w:t xml:space="preserve">               </w:t>
      </w:r>
      <w:r>
        <w:rPr>
          <w:sz w:val="24"/>
        </w:rPr>
        <w:t xml:space="preserve"> w ramach programu Fundusze Europejskie dla Małopolski 2021-2027;</w:t>
      </w:r>
    </w:p>
    <w:p w14:paraId="43BBE4C5" w14:textId="71FF1DFD" w:rsidR="00134EBC" w:rsidRDefault="00134EBC" w:rsidP="009C36E0">
      <w:pPr>
        <w:pStyle w:val="Tekstpodstawowy"/>
        <w:numPr>
          <w:ilvl w:val="0"/>
          <w:numId w:val="2"/>
        </w:numPr>
        <w:spacing w:line="360" w:lineRule="auto"/>
        <w:jc w:val="both"/>
      </w:pPr>
      <w:r w:rsidRPr="002A3F38">
        <w:t>moje</w:t>
      </w:r>
      <w:r w:rsidRPr="002A3F38">
        <w:rPr>
          <w:spacing w:val="24"/>
        </w:rPr>
        <w:t xml:space="preserve"> </w:t>
      </w:r>
      <w:r w:rsidRPr="002A3F38">
        <w:t>dane</w:t>
      </w:r>
      <w:r w:rsidRPr="002A3F38">
        <w:rPr>
          <w:spacing w:val="-5"/>
        </w:rPr>
        <w:t xml:space="preserve"> </w:t>
      </w:r>
      <w:r w:rsidRPr="002A3F38">
        <w:t>osobowe</w:t>
      </w:r>
      <w:r w:rsidRPr="002A3F38">
        <w:rPr>
          <w:spacing w:val="-4"/>
        </w:rPr>
        <w:t xml:space="preserve"> </w:t>
      </w:r>
      <w:r w:rsidRPr="002A3F38">
        <w:t>zostały</w:t>
      </w:r>
      <w:r w:rsidRPr="002A3F38">
        <w:rPr>
          <w:spacing w:val="-4"/>
        </w:rPr>
        <w:t xml:space="preserve"> </w:t>
      </w:r>
      <w:r w:rsidRPr="002A3F38">
        <w:t>udostępnione</w:t>
      </w:r>
      <w:r w:rsidRPr="002A3F38">
        <w:rPr>
          <w:spacing w:val="-5"/>
        </w:rPr>
        <w:t xml:space="preserve"> </w:t>
      </w:r>
      <w:r w:rsidRPr="002A3F38">
        <w:t>beneficjentowi</w:t>
      </w:r>
      <w:r w:rsidRPr="002A3F38">
        <w:rPr>
          <w:spacing w:val="-5"/>
        </w:rPr>
        <w:t xml:space="preserve"> </w:t>
      </w:r>
      <w:r w:rsidRPr="002A3F38">
        <w:t>realizującemu</w:t>
      </w:r>
      <w:r w:rsidRPr="002A3F38">
        <w:rPr>
          <w:spacing w:val="-5"/>
        </w:rPr>
        <w:t xml:space="preserve"> </w:t>
      </w:r>
      <w:r w:rsidRPr="002A3F38">
        <w:t>projekt – Gmina Dąbrowa Tarnowska. 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w:t>
      </w:r>
      <w:r w:rsidRPr="002A3F38">
        <w:rPr>
          <w:spacing w:val="-4"/>
        </w:rPr>
        <w:t xml:space="preserve"> </w:t>
      </w:r>
      <w:r w:rsidRPr="002A3F38">
        <w:t>beneficjenta</w:t>
      </w:r>
      <w:r w:rsidRPr="002A3F38">
        <w:rPr>
          <w:spacing w:val="-5"/>
        </w:rPr>
        <w:t xml:space="preserve"> </w:t>
      </w:r>
      <w:r w:rsidRPr="002A3F38">
        <w:t>kontrole</w:t>
      </w:r>
      <w:r w:rsidRPr="002A3F38">
        <w:rPr>
          <w:spacing w:val="-4"/>
        </w:rPr>
        <w:t xml:space="preserve"> </w:t>
      </w:r>
      <w:r w:rsidRPr="002A3F38">
        <w:t>i</w:t>
      </w:r>
      <w:r w:rsidRPr="002A3F38">
        <w:rPr>
          <w:spacing w:val="-4"/>
        </w:rPr>
        <w:t xml:space="preserve"> </w:t>
      </w:r>
      <w:r w:rsidRPr="002A3F38">
        <w:t>audyty</w:t>
      </w:r>
      <w:r w:rsidRPr="002A3F38">
        <w:rPr>
          <w:spacing w:val="-4"/>
        </w:rPr>
        <w:t xml:space="preserve"> </w:t>
      </w:r>
      <w:r w:rsidRPr="002A3F38">
        <w:t>w</w:t>
      </w:r>
      <w:r w:rsidRPr="002A3F38">
        <w:rPr>
          <w:spacing w:val="-4"/>
        </w:rPr>
        <w:t xml:space="preserve"> </w:t>
      </w:r>
      <w:r w:rsidRPr="002A3F38">
        <w:t>ramach</w:t>
      </w:r>
      <w:r w:rsidRPr="002A3F38">
        <w:rPr>
          <w:spacing w:val="-6"/>
        </w:rPr>
        <w:t xml:space="preserve"> </w:t>
      </w:r>
      <w:r w:rsidRPr="002A3F38">
        <w:t>programu</w:t>
      </w:r>
      <w:r w:rsidRPr="002A3F38">
        <w:rPr>
          <w:spacing w:val="-4"/>
        </w:rPr>
        <w:t xml:space="preserve"> </w:t>
      </w:r>
      <w:r w:rsidRPr="002A3F38">
        <w:t>Fundusze</w:t>
      </w:r>
      <w:r w:rsidRPr="002A3F38">
        <w:rPr>
          <w:spacing w:val="-6"/>
        </w:rPr>
        <w:t xml:space="preserve"> </w:t>
      </w:r>
      <w:r w:rsidRPr="002A3F38">
        <w:t>Europejskie</w:t>
      </w:r>
      <w:r w:rsidRPr="002A3F38">
        <w:rPr>
          <w:spacing w:val="-6"/>
        </w:rPr>
        <w:t xml:space="preserve"> </w:t>
      </w:r>
      <w:r w:rsidRPr="002A3F38">
        <w:t>dla Małopolski 2021-2027</w:t>
      </w:r>
      <w:r>
        <w:t>;</w:t>
      </w:r>
    </w:p>
    <w:p w14:paraId="15B51077" w14:textId="7317624B" w:rsidR="005B2A93" w:rsidRDefault="00134EBC" w:rsidP="009C36E0">
      <w:pPr>
        <w:pStyle w:val="Akapitzlist"/>
        <w:numPr>
          <w:ilvl w:val="1"/>
          <w:numId w:val="2"/>
        </w:numPr>
        <w:tabs>
          <w:tab w:val="left" w:pos="817"/>
          <w:tab w:val="left" w:pos="820"/>
        </w:tabs>
        <w:spacing w:before="122" w:line="362" w:lineRule="auto"/>
        <w:ind w:right="258"/>
        <w:jc w:val="both"/>
        <w:rPr>
          <w:sz w:val="24"/>
        </w:rPr>
      </w:pPr>
      <w:r>
        <w:rPr>
          <w:sz w:val="24"/>
        </w:rPr>
        <w:t>moje dane osobowe będą przechowywane do momentu zakończenia realizacji i rozliczenia projektu i zamknięcia i rozliczenia programu Fundusze Europejskie dla Małopolski 2021-2027 oraz zakończenia okresu trwałości dla projektu i okresu</w:t>
      </w:r>
      <w:r>
        <w:rPr>
          <w:spacing w:val="-3"/>
          <w:sz w:val="24"/>
        </w:rPr>
        <w:t xml:space="preserve"> </w:t>
      </w:r>
      <w:r>
        <w:rPr>
          <w:sz w:val="24"/>
        </w:rPr>
        <w:t>archiwizacyjnego,</w:t>
      </w:r>
      <w:r>
        <w:rPr>
          <w:spacing w:val="-3"/>
          <w:sz w:val="24"/>
        </w:rPr>
        <w:t xml:space="preserve"> </w:t>
      </w:r>
      <w:r>
        <w:rPr>
          <w:sz w:val="24"/>
        </w:rPr>
        <w:t>w</w:t>
      </w:r>
      <w:r>
        <w:rPr>
          <w:spacing w:val="-3"/>
          <w:sz w:val="24"/>
        </w:rPr>
        <w:t xml:space="preserve"> </w:t>
      </w:r>
      <w:r>
        <w:rPr>
          <w:sz w:val="24"/>
        </w:rPr>
        <w:t>zależności</w:t>
      </w:r>
      <w:r>
        <w:rPr>
          <w:spacing w:val="-6"/>
          <w:sz w:val="24"/>
        </w:rPr>
        <w:t xml:space="preserve"> </w:t>
      </w:r>
      <w:r>
        <w:rPr>
          <w:sz w:val="24"/>
        </w:rPr>
        <w:t>od</w:t>
      </w:r>
      <w:r>
        <w:rPr>
          <w:spacing w:val="-5"/>
          <w:sz w:val="24"/>
        </w:rPr>
        <w:t xml:space="preserve"> </w:t>
      </w:r>
      <w:r>
        <w:rPr>
          <w:sz w:val="24"/>
        </w:rPr>
        <w:t>tego,</w:t>
      </w:r>
      <w:r>
        <w:rPr>
          <w:spacing w:val="-3"/>
          <w:sz w:val="24"/>
        </w:rPr>
        <w:t xml:space="preserve"> </w:t>
      </w:r>
      <w:r>
        <w:rPr>
          <w:sz w:val="24"/>
        </w:rPr>
        <w:t>która</w:t>
      </w:r>
      <w:r>
        <w:rPr>
          <w:spacing w:val="-3"/>
          <w:sz w:val="24"/>
        </w:rPr>
        <w:t xml:space="preserve"> </w:t>
      </w:r>
      <w:r>
        <w:rPr>
          <w:sz w:val="24"/>
        </w:rPr>
        <w:t>z</w:t>
      </w:r>
      <w:r>
        <w:rPr>
          <w:spacing w:val="-2"/>
          <w:sz w:val="24"/>
        </w:rPr>
        <w:t xml:space="preserve"> </w:t>
      </w:r>
      <w:r>
        <w:rPr>
          <w:sz w:val="24"/>
        </w:rPr>
        <w:t>tych</w:t>
      </w:r>
      <w:r>
        <w:rPr>
          <w:spacing w:val="-3"/>
          <w:sz w:val="24"/>
        </w:rPr>
        <w:t xml:space="preserve"> </w:t>
      </w:r>
      <w:r>
        <w:rPr>
          <w:sz w:val="24"/>
        </w:rPr>
        <w:t>dat</w:t>
      </w:r>
      <w:r>
        <w:rPr>
          <w:spacing w:val="-5"/>
          <w:sz w:val="24"/>
        </w:rPr>
        <w:t xml:space="preserve"> </w:t>
      </w:r>
      <w:r>
        <w:rPr>
          <w:sz w:val="24"/>
        </w:rPr>
        <w:t>nastąpi</w:t>
      </w:r>
      <w:r>
        <w:rPr>
          <w:spacing w:val="-3"/>
          <w:sz w:val="24"/>
        </w:rPr>
        <w:t xml:space="preserve"> </w:t>
      </w:r>
      <w:r>
        <w:rPr>
          <w:sz w:val="24"/>
        </w:rPr>
        <w:t>później</w:t>
      </w:r>
      <w:hyperlink w:anchor="_bookmark1" w:history="1"/>
    </w:p>
    <w:p w14:paraId="562C12C6" w14:textId="77777777" w:rsidR="005B2A93" w:rsidRDefault="005B2A93" w:rsidP="009C36E0">
      <w:pPr>
        <w:spacing w:line="307" w:lineRule="auto"/>
        <w:jc w:val="both"/>
        <w:sectPr w:rsidR="005B2A93">
          <w:headerReference w:type="default" r:id="rId7"/>
          <w:footerReference w:type="default" r:id="rId8"/>
          <w:type w:val="continuous"/>
          <w:pgSz w:w="11910" w:h="16840"/>
          <w:pgMar w:top="1620" w:right="1417" w:bottom="1140" w:left="1275" w:header="806" w:footer="953" w:gutter="0"/>
          <w:pgNumType w:start="1"/>
          <w:cols w:space="708"/>
        </w:sectPr>
      </w:pPr>
    </w:p>
    <w:p w14:paraId="44172EA6" w14:textId="0E73CCF7" w:rsidR="00134EBC" w:rsidRDefault="00134EBC" w:rsidP="009C36E0">
      <w:pPr>
        <w:pStyle w:val="Akapitzlist"/>
        <w:numPr>
          <w:ilvl w:val="0"/>
          <w:numId w:val="2"/>
        </w:numPr>
        <w:tabs>
          <w:tab w:val="left" w:pos="544"/>
        </w:tabs>
        <w:spacing w:before="82" w:line="360" w:lineRule="auto"/>
        <w:ind w:right="39"/>
        <w:jc w:val="both"/>
        <w:rPr>
          <w:sz w:val="24"/>
        </w:rPr>
      </w:pPr>
      <w:r>
        <w:rPr>
          <w:sz w:val="24"/>
        </w:rPr>
        <w:lastRenderedPageBreak/>
        <w:t>podanie danych ma charakter dobrowolny, jednak jest wymogiem ustawowym</w:t>
      </w:r>
      <w:r>
        <w:rPr>
          <w:spacing w:val="-3"/>
          <w:sz w:val="24"/>
        </w:rPr>
        <w:t xml:space="preserve"> </w:t>
      </w:r>
      <w:r w:rsidR="009C36E0">
        <w:rPr>
          <w:spacing w:val="-3"/>
          <w:sz w:val="24"/>
        </w:rPr>
        <w:t xml:space="preserve">                  </w:t>
      </w:r>
      <w:r>
        <w:rPr>
          <w:sz w:val="24"/>
        </w:rPr>
        <w:t>a</w:t>
      </w:r>
      <w:r>
        <w:rPr>
          <w:spacing w:val="-3"/>
          <w:sz w:val="24"/>
        </w:rPr>
        <w:t xml:space="preserve"> </w:t>
      </w:r>
      <w:r>
        <w:rPr>
          <w:sz w:val="24"/>
        </w:rPr>
        <w:t>konsekwencją</w:t>
      </w:r>
      <w:r>
        <w:rPr>
          <w:spacing w:val="-6"/>
          <w:sz w:val="24"/>
        </w:rPr>
        <w:t xml:space="preserve"> </w:t>
      </w:r>
      <w:r>
        <w:rPr>
          <w:sz w:val="24"/>
        </w:rPr>
        <w:t>odmowy</w:t>
      </w:r>
      <w:r>
        <w:rPr>
          <w:spacing w:val="-4"/>
          <w:sz w:val="24"/>
        </w:rPr>
        <w:t xml:space="preserve"> </w:t>
      </w:r>
      <w:r>
        <w:rPr>
          <w:sz w:val="24"/>
        </w:rPr>
        <w:t>ich</w:t>
      </w:r>
      <w:r>
        <w:rPr>
          <w:spacing w:val="-6"/>
          <w:sz w:val="24"/>
        </w:rPr>
        <w:t xml:space="preserve"> </w:t>
      </w:r>
      <w:r>
        <w:rPr>
          <w:sz w:val="24"/>
        </w:rPr>
        <w:t>podania</w:t>
      </w:r>
      <w:r>
        <w:rPr>
          <w:spacing w:val="-4"/>
          <w:sz w:val="24"/>
        </w:rPr>
        <w:t xml:space="preserve"> </w:t>
      </w:r>
      <w:r>
        <w:rPr>
          <w:sz w:val="24"/>
        </w:rPr>
        <w:t>jest</w:t>
      </w:r>
      <w:r>
        <w:rPr>
          <w:spacing w:val="-4"/>
          <w:sz w:val="24"/>
        </w:rPr>
        <w:t xml:space="preserve"> </w:t>
      </w:r>
      <w:r>
        <w:rPr>
          <w:sz w:val="24"/>
        </w:rPr>
        <w:t>brak</w:t>
      </w:r>
      <w:r>
        <w:rPr>
          <w:spacing w:val="-6"/>
          <w:sz w:val="24"/>
        </w:rPr>
        <w:t xml:space="preserve"> </w:t>
      </w:r>
      <w:r>
        <w:rPr>
          <w:sz w:val="24"/>
        </w:rPr>
        <w:t>możliwości</w:t>
      </w:r>
      <w:r>
        <w:rPr>
          <w:spacing w:val="-4"/>
          <w:sz w:val="24"/>
        </w:rPr>
        <w:t xml:space="preserve"> </w:t>
      </w:r>
      <w:r>
        <w:rPr>
          <w:sz w:val="24"/>
        </w:rPr>
        <w:t xml:space="preserve">udzielenia wsparcia </w:t>
      </w:r>
      <w:r w:rsidR="009C36E0">
        <w:rPr>
          <w:sz w:val="24"/>
        </w:rPr>
        <w:t xml:space="preserve">                  </w:t>
      </w:r>
      <w:r>
        <w:rPr>
          <w:sz w:val="24"/>
        </w:rPr>
        <w:t>w ramach projektu;</w:t>
      </w:r>
    </w:p>
    <w:p w14:paraId="48655CE3" w14:textId="77777777" w:rsidR="00134EBC" w:rsidRDefault="00134EBC" w:rsidP="009C36E0">
      <w:pPr>
        <w:pStyle w:val="Akapitzlist"/>
        <w:numPr>
          <w:ilvl w:val="0"/>
          <w:numId w:val="2"/>
        </w:numPr>
        <w:tabs>
          <w:tab w:val="left" w:pos="543"/>
        </w:tabs>
        <w:spacing w:before="126"/>
        <w:ind w:left="543" w:hanging="359"/>
        <w:jc w:val="both"/>
        <w:rPr>
          <w:sz w:val="24"/>
        </w:rPr>
      </w:pPr>
      <w:r>
        <w:rPr>
          <w:sz w:val="24"/>
        </w:rPr>
        <w:t>posiadam</w:t>
      </w:r>
      <w:r>
        <w:rPr>
          <w:spacing w:val="-4"/>
          <w:sz w:val="24"/>
        </w:rPr>
        <w:t xml:space="preserve"> </w:t>
      </w:r>
      <w:r>
        <w:rPr>
          <w:sz w:val="24"/>
        </w:rPr>
        <w:t>prawo</w:t>
      </w:r>
      <w:r>
        <w:rPr>
          <w:spacing w:val="-5"/>
          <w:sz w:val="24"/>
        </w:rPr>
        <w:t xml:space="preserve"> </w:t>
      </w:r>
      <w:r>
        <w:rPr>
          <w:sz w:val="24"/>
        </w:rPr>
        <w:t>dostępu</w:t>
      </w:r>
      <w:r>
        <w:rPr>
          <w:spacing w:val="-3"/>
          <w:sz w:val="24"/>
        </w:rPr>
        <w:t xml:space="preserve"> </w:t>
      </w:r>
      <w:r>
        <w:rPr>
          <w:sz w:val="24"/>
        </w:rPr>
        <w:t>do</w:t>
      </w:r>
      <w:r>
        <w:rPr>
          <w:spacing w:val="-3"/>
          <w:sz w:val="24"/>
        </w:rPr>
        <w:t xml:space="preserve"> </w:t>
      </w:r>
      <w:r>
        <w:rPr>
          <w:sz w:val="24"/>
        </w:rPr>
        <w:t>treści</w:t>
      </w:r>
      <w:r>
        <w:rPr>
          <w:spacing w:val="-3"/>
          <w:sz w:val="24"/>
        </w:rPr>
        <w:t xml:space="preserve"> </w:t>
      </w:r>
      <w:r>
        <w:rPr>
          <w:sz w:val="24"/>
        </w:rPr>
        <w:t>swoich</w:t>
      </w:r>
      <w:r>
        <w:rPr>
          <w:spacing w:val="-3"/>
          <w:sz w:val="24"/>
        </w:rPr>
        <w:t xml:space="preserve"> </w:t>
      </w:r>
      <w:r>
        <w:rPr>
          <w:sz w:val="24"/>
        </w:rPr>
        <w:t>danych</w:t>
      </w:r>
      <w:r>
        <w:rPr>
          <w:spacing w:val="-3"/>
          <w:sz w:val="24"/>
        </w:rPr>
        <w:t xml:space="preserve"> </w:t>
      </w:r>
      <w:r>
        <w:rPr>
          <w:sz w:val="24"/>
        </w:rPr>
        <w:t>oraz</w:t>
      </w:r>
      <w:r>
        <w:rPr>
          <w:spacing w:val="-6"/>
          <w:sz w:val="24"/>
        </w:rPr>
        <w:t xml:space="preserve"> </w:t>
      </w:r>
      <w:r>
        <w:rPr>
          <w:sz w:val="24"/>
        </w:rPr>
        <w:t>prawo</w:t>
      </w:r>
      <w:r>
        <w:rPr>
          <w:spacing w:val="-3"/>
          <w:sz w:val="24"/>
        </w:rPr>
        <w:t xml:space="preserve"> </w:t>
      </w:r>
      <w:r>
        <w:rPr>
          <w:sz w:val="24"/>
        </w:rPr>
        <w:t>ich:</w:t>
      </w:r>
      <w:r>
        <w:rPr>
          <w:spacing w:val="-2"/>
          <w:sz w:val="24"/>
        </w:rPr>
        <w:t xml:space="preserve"> sprostowania,</w:t>
      </w:r>
    </w:p>
    <w:p w14:paraId="73A94E59" w14:textId="77777777" w:rsidR="00134EBC" w:rsidRDefault="00134EBC" w:rsidP="009C36E0">
      <w:pPr>
        <w:pStyle w:val="Tekstpodstawowy"/>
        <w:spacing w:before="139"/>
        <w:ind w:left="544"/>
        <w:jc w:val="both"/>
      </w:pPr>
      <w:r>
        <w:t>ograniczenia</w:t>
      </w:r>
      <w:r>
        <w:rPr>
          <w:spacing w:val="-5"/>
        </w:rPr>
        <w:t xml:space="preserve"> </w:t>
      </w:r>
      <w:r>
        <w:t>przetwarzania,</w:t>
      </w:r>
      <w:r>
        <w:rPr>
          <w:spacing w:val="-3"/>
        </w:rPr>
        <w:t xml:space="preserve"> </w:t>
      </w:r>
      <w:r>
        <w:t>zgodnie</w:t>
      </w:r>
      <w:r>
        <w:rPr>
          <w:spacing w:val="-3"/>
        </w:rPr>
        <w:t xml:space="preserve"> </w:t>
      </w:r>
      <w:r>
        <w:t>z</w:t>
      </w:r>
      <w:r>
        <w:rPr>
          <w:spacing w:val="-5"/>
        </w:rPr>
        <w:t xml:space="preserve"> </w:t>
      </w:r>
      <w:r>
        <w:t>art.</w:t>
      </w:r>
      <w:r>
        <w:rPr>
          <w:spacing w:val="-5"/>
        </w:rPr>
        <w:t xml:space="preserve"> </w:t>
      </w:r>
      <w:r>
        <w:t>15,</w:t>
      </w:r>
      <w:r>
        <w:rPr>
          <w:spacing w:val="-3"/>
        </w:rPr>
        <w:t xml:space="preserve"> </w:t>
      </w:r>
      <w:r>
        <w:t>16,</w:t>
      </w:r>
      <w:r>
        <w:rPr>
          <w:spacing w:val="-3"/>
        </w:rPr>
        <w:t xml:space="preserve"> </w:t>
      </w:r>
      <w:r>
        <w:t>18</w:t>
      </w:r>
      <w:r>
        <w:rPr>
          <w:spacing w:val="-2"/>
        </w:rPr>
        <w:t xml:space="preserve"> RODO;</w:t>
      </w:r>
    </w:p>
    <w:p w14:paraId="412F9D06" w14:textId="77777777" w:rsidR="00134EBC" w:rsidRDefault="00134EBC" w:rsidP="009C36E0">
      <w:pPr>
        <w:pStyle w:val="Akapitzlist"/>
        <w:numPr>
          <w:ilvl w:val="0"/>
          <w:numId w:val="2"/>
        </w:numPr>
        <w:tabs>
          <w:tab w:val="left" w:pos="544"/>
        </w:tabs>
        <w:spacing w:before="264" w:line="360" w:lineRule="auto"/>
        <w:ind w:right="507"/>
        <w:jc w:val="both"/>
        <w:rPr>
          <w:sz w:val="24"/>
        </w:rPr>
      </w:pPr>
      <w:r>
        <w:rPr>
          <w:sz w:val="24"/>
        </w:rPr>
        <w:t>mam prawo do wniesienia skargi do Prezesa Urzędu Ochrony Danych Osobowych,</w:t>
      </w:r>
      <w:r>
        <w:rPr>
          <w:spacing w:val="-5"/>
          <w:sz w:val="24"/>
        </w:rPr>
        <w:t xml:space="preserve"> </w:t>
      </w:r>
      <w:r>
        <w:rPr>
          <w:sz w:val="24"/>
        </w:rPr>
        <w:t>gdy</w:t>
      </w:r>
      <w:r>
        <w:rPr>
          <w:spacing w:val="-5"/>
          <w:sz w:val="24"/>
        </w:rPr>
        <w:t xml:space="preserve"> </w:t>
      </w:r>
      <w:r>
        <w:rPr>
          <w:sz w:val="24"/>
        </w:rPr>
        <w:t>uznam,</w:t>
      </w:r>
      <w:r>
        <w:rPr>
          <w:spacing w:val="-5"/>
          <w:sz w:val="24"/>
        </w:rPr>
        <w:t xml:space="preserve"> </w:t>
      </w:r>
      <w:r>
        <w:rPr>
          <w:sz w:val="24"/>
        </w:rPr>
        <w:t>iż</w:t>
      </w:r>
      <w:r>
        <w:rPr>
          <w:spacing w:val="-5"/>
          <w:sz w:val="24"/>
        </w:rPr>
        <w:t xml:space="preserve"> </w:t>
      </w:r>
      <w:r>
        <w:rPr>
          <w:sz w:val="24"/>
        </w:rPr>
        <w:t>przetwarzanie</w:t>
      </w:r>
      <w:r>
        <w:rPr>
          <w:spacing w:val="-5"/>
          <w:sz w:val="24"/>
        </w:rPr>
        <w:t xml:space="preserve"> </w:t>
      </w:r>
      <w:r>
        <w:rPr>
          <w:sz w:val="24"/>
        </w:rPr>
        <w:t>moich</w:t>
      </w:r>
      <w:r>
        <w:rPr>
          <w:spacing w:val="-5"/>
          <w:sz w:val="24"/>
        </w:rPr>
        <w:t xml:space="preserve"> </w:t>
      </w:r>
      <w:r>
        <w:rPr>
          <w:sz w:val="24"/>
        </w:rPr>
        <w:t>danych</w:t>
      </w:r>
      <w:r>
        <w:rPr>
          <w:spacing w:val="-7"/>
          <w:sz w:val="24"/>
        </w:rPr>
        <w:t xml:space="preserve"> </w:t>
      </w:r>
      <w:r>
        <w:rPr>
          <w:sz w:val="24"/>
        </w:rPr>
        <w:t>osobowych</w:t>
      </w:r>
      <w:r>
        <w:rPr>
          <w:spacing w:val="-5"/>
          <w:sz w:val="24"/>
        </w:rPr>
        <w:t xml:space="preserve"> </w:t>
      </w:r>
      <w:r>
        <w:rPr>
          <w:sz w:val="24"/>
        </w:rPr>
        <w:t>narusza przepisy RODO;</w:t>
      </w:r>
    </w:p>
    <w:p w14:paraId="5AA7D036" w14:textId="77777777" w:rsidR="00134EBC" w:rsidRDefault="00134EBC" w:rsidP="009C36E0">
      <w:pPr>
        <w:pStyle w:val="Akapitzlist"/>
        <w:numPr>
          <w:ilvl w:val="0"/>
          <w:numId w:val="2"/>
        </w:numPr>
        <w:tabs>
          <w:tab w:val="left" w:pos="544"/>
        </w:tabs>
        <w:spacing w:before="126" w:line="362" w:lineRule="auto"/>
        <w:ind w:right="321"/>
        <w:jc w:val="both"/>
        <w:rPr>
          <w:sz w:val="24"/>
        </w:rPr>
      </w:pPr>
      <w:r>
        <w:rPr>
          <w:sz w:val="24"/>
        </w:rPr>
        <w:t>moje</w:t>
      </w:r>
      <w:r>
        <w:rPr>
          <w:spacing w:val="-6"/>
          <w:sz w:val="24"/>
        </w:rPr>
        <w:t xml:space="preserve"> </w:t>
      </w:r>
      <w:r>
        <w:rPr>
          <w:sz w:val="24"/>
        </w:rPr>
        <w:t>dane</w:t>
      </w:r>
      <w:r>
        <w:rPr>
          <w:spacing w:val="-6"/>
          <w:sz w:val="24"/>
        </w:rPr>
        <w:t xml:space="preserve"> </w:t>
      </w:r>
      <w:r>
        <w:rPr>
          <w:sz w:val="24"/>
        </w:rPr>
        <w:t>osobowe</w:t>
      </w:r>
      <w:r>
        <w:rPr>
          <w:spacing w:val="-6"/>
          <w:sz w:val="24"/>
        </w:rPr>
        <w:t xml:space="preserve"> </w:t>
      </w:r>
      <w:r>
        <w:rPr>
          <w:sz w:val="24"/>
        </w:rPr>
        <w:t>mogą</w:t>
      </w:r>
      <w:r>
        <w:rPr>
          <w:spacing w:val="-4"/>
          <w:sz w:val="24"/>
        </w:rPr>
        <w:t xml:space="preserve"> </w:t>
      </w:r>
      <w:r>
        <w:rPr>
          <w:sz w:val="24"/>
        </w:rPr>
        <w:t>zostać</w:t>
      </w:r>
      <w:r>
        <w:rPr>
          <w:spacing w:val="-7"/>
          <w:sz w:val="24"/>
        </w:rPr>
        <w:t xml:space="preserve"> </w:t>
      </w:r>
      <w:r>
        <w:rPr>
          <w:sz w:val="24"/>
        </w:rPr>
        <w:t>ujawnione</w:t>
      </w:r>
      <w:r>
        <w:rPr>
          <w:spacing w:val="-4"/>
          <w:sz w:val="24"/>
        </w:rPr>
        <w:t xml:space="preserve"> </w:t>
      </w:r>
      <w:r>
        <w:rPr>
          <w:sz w:val="24"/>
        </w:rPr>
        <w:t>innym</w:t>
      </w:r>
      <w:r>
        <w:rPr>
          <w:spacing w:val="-5"/>
          <w:sz w:val="24"/>
        </w:rPr>
        <w:t xml:space="preserve"> </w:t>
      </w:r>
      <w:r>
        <w:rPr>
          <w:sz w:val="24"/>
        </w:rPr>
        <w:t>podmiotom</w:t>
      </w:r>
      <w:r>
        <w:rPr>
          <w:spacing w:val="-5"/>
          <w:sz w:val="24"/>
        </w:rPr>
        <w:t xml:space="preserve"> </w:t>
      </w:r>
      <w:r>
        <w:rPr>
          <w:sz w:val="24"/>
        </w:rPr>
        <w:t>upoważnionym na podstawie przepisów prawa;</w:t>
      </w:r>
    </w:p>
    <w:p w14:paraId="65E7A115" w14:textId="03F79AAF" w:rsidR="009C36E0" w:rsidRPr="009C36E0" w:rsidRDefault="00134EBC" w:rsidP="009C36E0">
      <w:pPr>
        <w:pStyle w:val="Akapitzlist"/>
        <w:numPr>
          <w:ilvl w:val="0"/>
          <w:numId w:val="2"/>
        </w:numPr>
        <w:tabs>
          <w:tab w:val="left" w:pos="544"/>
        </w:tabs>
        <w:spacing w:before="123" w:line="360" w:lineRule="auto"/>
        <w:ind w:right="201"/>
        <w:jc w:val="both"/>
        <w:rPr>
          <w:sz w:val="24"/>
        </w:rPr>
      </w:pPr>
      <w:r>
        <w:rPr>
          <w:sz w:val="24"/>
        </w:rPr>
        <w:t>moje</w:t>
      </w:r>
      <w:r>
        <w:rPr>
          <w:spacing w:val="-5"/>
          <w:sz w:val="24"/>
        </w:rPr>
        <w:t xml:space="preserve"> </w:t>
      </w:r>
      <w:r>
        <w:rPr>
          <w:sz w:val="24"/>
        </w:rPr>
        <w:t>dane</w:t>
      </w:r>
      <w:r>
        <w:rPr>
          <w:spacing w:val="-5"/>
          <w:sz w:val="24"/>
        </w:rPr>
        <w:t xml:space="preserve"> </w:t>
      </w:r>
      <w:r>
        <w:rPr>
          <w:sz w:val="24"/>
        </w:rPr>
        <w:t>osobowe</w:t>
      </w:r>
      <w:r>
        <w:rPr>
          <w:spacing w:val="-4"/>
          <w:sz w:val="24"/>
        </w:rPr>
        <w:t xml:space="preserve"> </w:t>
      </w:r>
      <w:r>
        <w:rPr>
          <w:sz w:val="24"/>
        </w:rPr>
        <w:t>nie</w:t>
      </w:r>
      <w:r>
        <w:rPr>
          <w:spacing w:val="-4"/>
          <w:sz w:val="24"/>
        </w:rPr>
        <w:t xml:space="preserve"> </w:t>
      </w:r>
      <w:r>
        <w:rPr>
          <w:sz w:val="24"/>
        </w:rPr>
        <w:t>będą</w:t>
      </w:r>
      <w:r>
        <w:rPr>
          <w:spacing w:val="-5"/>
          <w:sz w:val="24"/>
        </w:rPr>
        <w:t xml:space="preserve"> </w:t>
      </w:r>
      <w:r>
        <w:rPr>
          <w:sz w:val="24"/>
        </w:rPr>
        <w:t>przetwarzane</w:t>
      </w:r>
      <w:r>
        <w:rPr>
          <w:spacing w:val="-5"/>
          <w:sz w:val="24"/>
        </w:rPr>
        <w:t xml:space="preserve"> </w:t>
      </w:r>
      <w:r>
        <w:rPr>
          <w:sz w:val="24"/>
        </w:rPr>
        <w:t>w</w:t>
      </w:r>
      <w:r>
        <w:rPr>
          <w:spacing w:val="-4"/>
          <w:sz w:val="24"/>
        </w:rPr>
        <w:t xml:space="preserve"> </w:t>
      </w:r>
      <w:r>
        <w:rPr>
          <w:sz w:val="24"/>
        </w:rPr>
        <w:t>sposób</w:t>
      </w:r>
      <w:r>
        <w:rPr>
          <w:spacing w:val="-4"/>
          <w:sz w:val="24"/>
        </w:rPr>
        <w:t xml:space="preserve"> </w:t>
      </w:r>
      <w:r>
        <w:rPr>
          <w:sz w:val="24"/>
        </w:rPr>
        <w:t>zautomatyzowany,</w:t>
      </w:r>
      <w:r>
        <w:rPr>
          <w:spacing w:val="-4"/>
          <w:sz w:val="24"/>
        </w:rPr>
        <w:t xml:space="preserve"> </w:t>
      </w:r>
      <w:r>
        <w:rPr>
          <w:sz w:val="24"/>
        </w:rPr>
        <w:t>w</w:t>
      </w:r>
      <w:r>
        <w:rPr>
          <w:spacing w:val="-4"/>
          <w:sz w:val="24"/>
        </w:rPr>
        <w:t xml:space="preserve"> </w:t>
      </w:r>
      <w:r>
        <w:rPr>
          <w:sz w:val="24"/>
        </w:rPr>
        <w:t>tym również profilowane;</w:t>
      </w:r>
      <w:r w:rsidR="009C36E0">
        <w:rPr>
          <w:sz w:val="24"/>
        </w:rPr>
        <w:t xml:space="preserve"> </w:t>
      </w:r>
      <w:r w:rsidR="009C36E0" w:rsidRPr="009C36E0">
        <w:rPr>
          <w:sz w:val="24"/>
        </w:rPr>
        <w:t>mogę skontaktować się z Inspektorem Ochrony Danych działającym w ramach Instytucji Pośredniczącej, wysyłając wiadomość na adres poczty elektronicznej: dane</w:t>
      </w:r>
      <w:r w:rsidR="008809D5">
        <w:rPr>
          <w:sz w:val="24"/>
        </w:rPr>
        <w:t>_</w:t>
      </w:r>
      <w:r w:rsidR="009C36E0" w:rsidRPr="009C36E0">
        <w:rPr>
          <w:sz w:val="24"/>
        </w:rPr>
        <w:t>osobowe@mcp.malopolska.pl lub pisemnie na adres: Inspektor Ochrony Danych MCP, Małopolskie Centrum Przedsiębiorczości, ul. Jasnogórska 11, 31-358 Kraków oraz w biurze projektu: Centrum Usług Wspólnych e-mail: inspektor.ochrony.danych@onet.pl lub pisemnie na adres ul. Sportowa 4, 33-200 Dąbrowa Tarnowska.</w:t>
      </w:r>
    </w:p>
    <w:p w14:paraId="703718C3" w14:textId="5DE576ED" w:rsidR="00134EBC" w:rsidRDefault="00134EBC" w:rsidP="009C36E0">
      <w:pPr>
        <w:pStyle w:val="Akapitzlist"/>
        <w:numPr>
          <w:ilvl w:val="0"/>
          <w:numId w:val="2"/>
        </w:numPr>
        <w:tabs>
          <w:tab w:val="left" w:pos="544"/>
        </w:tabs>
        <w:spacing w:before="264" w:line="360" w:lineRule="auto"/>
        <w:ind w:right="546" w:hanging="358"/>
        <w:jc w:val="both"/>
        <w:rPr>
          <w:sz w:val="24"/>
        </w:rPr>
      </w:pPr>
      <w:r>
        <w:rPr>
          <w:sz w:val="24"/>
        </w:rPr>
        <w:t>do</w:t>
      </w:r>
      <w:r>
        <w:rPr>
          <w:spacing w:val="-3"/>
          <w:sz w:val="24"/>
        </w:rPr>
        <w:t xml:space="preserve"> </w:t>
      </w:r>
      <w:r>
        <w:rPr>
          <w:sz w:val="24"/>
        </w:rPr>
        <w:t>4</w:t>
      </w:r>
      <w:r>
        <w:rPr>
          <w:spacing w:val="-4"/>
          <w:sz w:val="24"/>
        </w:rPr>
        <w:t xml:space="preserve"> </w:t>
      </w:r>
      <w:r>
        <w:rPr>
          <w:sz w:val="24"/>
        </w:rPr>
        <w:t>tygodni</w:t>
      </w:r>
      <w:r>
        <w:rPr>
          <w:spacing w:val="-6"/>
          <w:sz w:val="24"/>
        </w:rPr>
        <w:t xml:space="preserve"> </w:t>
      </w:r>
      <w:r>
        <w:rPr>
          <w:sz w:val="24"/>
        </w:rPr>
        <w:t>od</w:t>
      </w:r>
      <w:r>
        <w:rPr>
          <w:spacing w:val="-3"/>
          <w:sz w:val="24"/>
        </w:rPr>
        <w:t xml:space="preserve"> </w:t>
      </w:r>
      <w:r>
        <w:rPr>
          <w:sz w:val="24"/>
        </w:rPr>
        <w:t>zakończenia</w:t>
      </w:r>
      <w:r>
        <w:rPr>
          <w:spacing w:val="-5"/>
          <w:sz w:val="24"/>
        </w:rPr>
        <w:t xml:space="preserve"> </w:t>
      </w:r>
      <w:r>
        <w:rPr>
          <w:sz w:val="24"/>
        </w:rPr>
        <w:t>udziału</w:t>
      </w:r>
      <w:r>
        <w:rPr>
          <w:spacing w:val="-3"/>
          <w:sz w:val="24"/>
        </w:rPr>
        <w:t xml:space="preserve"> </w:t>
      </w:r>
      <w:r>
        <w:rPr>
          <w:sz w:val="24"/>
        </w:rPr>
        <w:t>w</w:t>
      </w:r>
      <w:r>
        <w:rPr>
          <w:spacing w:val="-5"/>
          <w:sz w:val="24"/>
        </w:rPr>
        <w:t xml:space="preserve"> </w:t>
      </w:r>
      <w:r>
        <w:rPr>
          <w:sz w:val="24"/>
        </w:rPr>
        <w:t>projekcie</w:t>
      </w:r>
      <w:r>
        <w:rPr>
          <w:spacing w:val="-3"/>
          <w:sz w:val="24"/>
        </w:rPr>
        <w:t xml:space="preserve"> </w:t>
      </w:r>
      <w:r>
        <w:rPr>
          <w:sz w:val="24"/>
        </w:rPr>
        <w:t>udostępnię</w:t>
      </w:r>
      <w:r>
        <w:rPr>
          <w:spacing w:val="-5"/>
          <w:sz w:val="24"/>
        </w:rPr>
        <w:t xml:space="preserve"> </w:t>
      </w:r>
      <w:r>
        <w:rPr>
          <w:sz w:val="24"/>
        </w:rPr>
        <w:t>dane</w:t>
      </w:r>
      <w:r>
        <w:rPr>
          <w:spacing w:val="-5"/>
          <w:sz w:val="24"/>
        </w:rPr>
        <w:t xml:space="preserve"> </w:t>
      </w:r>
      <w:r>
        <w:rPr>
          <w:sz w:val="24"/>
        </w:rPr>
        <w:t>dotyczące mojej</w:t>
      </w:r>
      <w:r>
        <w:rPr>
          <w:spacing w:val="-2"/>
          <w:sz w:val="24"/>
        </w:rPr>
        <w:t xml:space="preserve"> </w:t>
      </w:r>
      <w:r>
        <w:rPr>
          <w:sz w:val="24"/>
        </w:rPr>
        <w:t>sytuacji</w:t>
      </w:r>
      <w:r>
        <w:rPr>
          <w:spacing w:val="-3"/>
          <w:sz w:val="24"/>
        </w:rPr>
        <w:t xml:space="preserve"> </w:t>
      </w:r>
      <w:r>
        <w:rPr>
          <w:sz w:val="24"/>
        </w:rPr>
        <w:t>społecznej</w:t>
      </w:r>
      <w:r>
        <w:rPr>
          <w:spacing w:val="-2"/>
          <w:sz w:val="24"/>
        </w:rPr>
        <w:t xml:space="preserve"> </w:t>
      </w:r>
      <w:r>
        <w:rPr>
          <w:sz w:val="24"/>
        </w:rPr>
        <w:t>lub</w:t>
      </w:r>
      <w:r>
        <w:rPr>
          <w:spacing w:val="-1"/>
          <w:sz w:val="24"/>
        </w:rPr>
        <w:t xml:space="preserve"> </w:t>
      </w:r>
      <w:r>
        <w:rPr>
          <w:sz w:val="24"/>
        </w:rPr>
        <w:t>zawodowej</w:t>
      </w:r>
      <w:r>
        <w:rPr>
          <w:spacing w:val="-2"/>
          <w:sz w:val="24"/>
        </w:rPr>
        <w:t xml:space="preserve"> </w:t>
      </w:r>
      <w:r>
        <w:rPr>
          <w:sz w:val="24"/>
        </w:rPr>
        <w:t>(np.</w:t>
      </w:r>
      <w:r>
        <w:rPr>
          <w:spacing w:val="-4"/>
          <w:sz w:val="24"/>
        </w:rPr>
        <w:t xml:space="preserve"> </w:t>
      </w:r>
      <w:r>
        <w:rPr>
          <w:sz w:val="24"/>
        </w:rPr>
        <w:t>status</w:t>
      </w:r>
      <w:r>
        <w:rPr>
          <w:spacing w:val="-4"/>
          <w:sz w:val="24"/>
        </w:rPr>
        <w:t xml:space="preserve"> </w:t>
      </w:r>
      <w:r>
        <w:rPr>
          <w:sz w:val="24"/>
        </w:rPr>
        <w:t>na</w:t>
      </w:r>
      <w:r>
        <w:rPr>
          <w:spacing w:val="-2"/>
          <w:sz w:val="24"/>
        </w:rPr>
        <w:t xml:space="preserve"> </w:t>
      </w:r>
      <w:r>
        <w:rPr>
          <w:sz w:val="24"/>
        </w:rPr>
        <w:t>rynku</w:t>
      </w:r>
      <w:r>
        <w:rPr>
          <w:spacing w:val="-2"/>
          <w:sz w:val="24"/>
        </w:rPr>
        <w:t xml:space="preserve"> </w:t>
      </w:r>
      <w:r>
        <w:rPr>
          <w:sz w:val="24"/>
        </w:rPr>
        <w:t>pracy,</w:t>
      </w:r>
      <w:r>
        <w:rPr>
          <w:spacing w:val="-4"/>
          <w:sz w:val="24"/>
        </w:rPr>
        <w:t xml:space="preserve"> </w:t>
      </w:r>
      <w:r>
        <w:rPr>
          <w:sz w:val="24"/>
        </w:rPr>
        <w:t>udział</w:t>
      </w:r>
      <w:r>
        <w:rPr>
          <w:spacing w:val="-2"/>
          <w:sz w:val="24"/>
        </w:rPr>
        <w:t xml:space="preserve"> </w:t>
      </w:r>
      <w:r w:rsidR="00FD7FBF">
        <w:rPr>
          <w:spacing w:val="-2"/>
          <w:sz w:val="24"/>
        </w:rPr>
        <w:t xml:space="preserve">                 </w:t>
      </w:r>
      <w:r>
        <w:rPr>
          <w:sz w:val="24"/>
        </w:rPr>
        <w:t>w kształceniu lub szkoleniu).</w:t>
      </w:r>
    </w:p>
    <w:p w14:paraId="0CBDE5F5" w14:textId="77777777" w:rsidR="00134EBC" w:rsidRDefault="00134EBC" w:rsidP="009C36E0">
      <w:pPr>
        <w:pStyle w:val="Tekstpodstawowy"/>
        <w:spacing w:before="200"/>
        <w:jc w:val="both"/>
      </w:pPr>
    </w:p>
    <w:p w14:paraId="08BF274F" w14:textId="77777777" w:rsidR="009C36E0" w:rsidRDefault="00134EBC" w:rsidP="009C36E0">
      <w:pPr>
        <w:pStyle w:val="Tekstpodstawowy"/>
        <w:spacing w:line="610" w:lineRule="atLeast"/>
        <w:ind w:left="499" w:right="431" w:firstLine="45"/>
        <w:jc w:val="both"/>
        <w:rPr>
          <w:spacing w:val="-2"/>
        </w:rPr>
      </w:pPr>
      <w:r>
        <w:rPr>
          <w:spacing w:val="-2"/>
        </w:rPr>
        <w:t>………………………………</w:t>
      </w:r>
    </w:p>
    <w:p w14:paraId="4376DF45" w14:textId="1D0CA268" w:rsidR="009C36E0" w:rsidRDefault="00134EBC" w:rsidP="009C36E0">
      <w:pPr>
        <w:pStyle w:val="Tekstpodstawowy"/>
        <w:spacing w:line="610" w:lineRule="atLeast"/>
        <w:ind w:left="499" w:right="431" w:firstLine="45"/>
        <w:jc w:val="both"/>
        <w:rPr>
          <w:spacing w:val="-4"/>
        </w:rPr>
      </w:pPr>
      <w:r>
        <w:t>Miejscowość</w:t>
      </w:r>
      <w:r>
        <w:rPr>
          <w:spacing w:val="-4"/>
        </w:rPr>
        <w:t xml:space="preserve"> </w:t>
      </w:r>
      <w:r>
        <w:t>i</w:t>
      </w:r>
      <w:r>
        <w:rPr>
          <w:spacing w:val="-4"/>
        </w:rPr>
        <w:t xml:space="preserve"> </w:t>
      </w:r>
      <w:r>
        <w:t>data,</w:t>
      </w:r>
      <w:r>
        <w:rPr>
          <w:spacing w:val="-4"/>
        </w:rPr>
        <w:t xml:space="preserve"> </w:t>
      </w:r>
    </w:p>
    <w:p w14:paraId="2BF2C37F" w14:textId="77777777" w:rsidR="009C36E0" w:rsidRDefault="009C36E0" w:rsidP="009C36E0">
      <w:pPr>
        <w:pStyle w:val="Tekstpodstawowy"/>
        <w:spacing w:line="610" w:lineRule="atLeast"/>
        <w:ind w:left="499" w:right="431" w:firstLine="45"/>
        <w:jc w:val="both"/>
        <w:rPr>
          <w:spacing w:val="-4"/>
        </w:rPr>
      </w:pPr>
    </w:p>
    <w:p w14:paraId="027FC7D1" w14:textId="77777777" w:rsidR="009C36E0" w:rsidRDefault="009C36E0" w:rsidP="009C36E0">
      <w:pPr>
        <w:pStyle w:val="Tekstpodstawowy"/>
        <w:spacing w:line="610" w:lineRule="atLeast"/>
        <w:ind w:left="499" w:right="431" w:firstLine="45"/>
        <w:jc w:val="both"/>
      </w:pPr>
      <w:r>
        <w:t>…………………………………</w:t>
      </w:r>
    </w:p>
    <w:p w14:paraId="647B1B3A" w14:textId="2C074BCB" w:rsidR="005B2A93" w:rsidRDefault="00134EBC" w:rsidP="009C36E0">
      <w:pPr>
        <w:pStyle w:val="Tekstpodstawowy"/>
        <w:spacing w:line="610" w:lineRule="atLeast"/>
        <w:ind w:left="499" w:right="431" w:firstLine="45"/>
        <w:jc w:val="both"/>
        <w:sectPr w:rsidR="005B2A93">
          <w:pgSz w:w="11910" w:h="16840"/>
          <w:pgMar w:top="1620" w:right="1417" w:bottom="1140" w:left="1275" w:header="806" w:footer="953" w:gutter="0"/>
          <w:cols w:space="708"/>
        </w:sectPr>
      </w:pPr>
      <w:r>
        <w:t>czytelny</w:t>
      </w:r>
      <w:r>
        <w:rPr>
          <w:spacing w:val="-4"/>
        </w:rPr>
        <w:t xml:space="preserve"> </w:t>
      </w:r>
      <w:r>
        <w:t>podpis</w:t>
      </w:r>
      <w:r>
        <w:rPr>
          <w:spacing w:val="-7"/>
        </w:rPr>
        <w:t xml:space="preserve"> </w:t>
      </w:r>
      <w:r>
        <w:t>uczestnika</w:t>
      </w:r>
      <w:r>
        <w:rPr>
          <w:spacing w:val="-4"/>
        </w:rPr>
        <w:t xml:space="preserve"> </w:t>
      </w:r>
      <w:r>
        <w:t>projektu</w:t>
      </w:r>
      <w:bookmarkStart w:id="0" w:name="_bookmark1"/>
      <w:bookmarkEnd w:id="0"/>
    </w:p>
    <w:p w14:paraId="30B4D684" w14:textId="5E5992C3" w:rsidR="005B2A93" w:rsidRDefault="005B2A93" w:rsidP="009C36E0">
      <w:pPr>
        <w:pStyle w:val="Tekstpodstawowy"/>
        <w:spacing w:before="142"/>
        <w:jc w:val="both"/>
      </w:pPr>
    </w:p>
    <w:sectPr w:rsidR="005B2A93">
      <w:pgSz w:w="11910" w:h="16840"/>
      <w:pgMar w:top="1620" w:right="1417" w:bottom="1140" w:left="1275" w:header="806" w:footer="9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3DF30" w14:textId="77777777" w:rsidR="009C44B7" w:rsidRDefault="009C44B7">
      <w:r>
        <w:separator/>
      </w:r>
    </w:p>
  </w:endnote>
  <w:endnote w:type="continuationSeparator" w:id="0">
    <w:p w14:paraId="54A1C088" w14:textId="77777777" w:rsidR="009C44B7" w:rsidRDefault="009C4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CC656" w14:textId="77777777" w:rsidR="005B2A93" w:rsidRDefault="00000000">
    <w:pPr>
      <w:pStyle w:val="Tekstpodstawowy"/>
      <w:spacing w:line="14" w:lineRule="auto"/>
      <w:rPr>
        <w:sz w:val="20"/>
      </w:rPr>
    </w:pPr>
    <w:r>
      <w:rPr>
        <w:noProof/>
        <w:sz w:val="20"/>
      </w:rPr>
      <mc:AlternateContent>
        <mc:Choice Requires="wps">
          <w:drawing>
            <wp:anchor distT="0" distB="0" distL="0" distR="0" simplePos="0" relativeHeight="487541248" behindDoc="1" locked="0" layoutInCell="1" allowOverlap="1" wp14:anchorId="393F00F6" wp14:editId="4114BABA">
              <wp:simplePos x="0" y="0"/>
              <wp:positionH relativeFrom="page">
                <wp:posOffset>6559042</wp:posOffset>
              </wp:positionH>
              <wp:positionV relativeFrom="page">
                <wp:posOffset>9947478</wp:posOffset>
              </wp:positionV>
              <wp:extent cx="15303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534C57D9" w14:textId="77777777" w:rsidR="005B2A93" w:rsidRDefault="00000000">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wps:txbx>
                    <wps:bodyPr wrap="square" lIns="0" tIns="0" rIns="0" bIns="0" rtlCol="0">
                      <a:noAutofit/>
                    </wps:bodyPr>
                  </wps:wsp>
                </a:graphicData>
              </a:graphic>
            </wp:anchor>
          </w:drawing>
        </mc:Choice>
        <mc:Fallback xmlns:w16sdtfl="http://schemas.microsoft.com/office/word/2024/wordml/sdtformatlock">
          <w:pict>
            <v:shapetype w14:anchorId="393F00F6" id="_x0000_t202" coordsize="21600,21600" o:spt="202" path="m,l,21600r21600,l21600,xe">
              <v:stroke joinstyle="miter"/>
              <v:path gradientshapeok="t" o:connecttype="rect"/>
            </v:shapetype>
            <v:shape id="Textbox 2" o:spid="_x0000_s1026" type="#_x0000_t202" style="position:absolute;margin-left:516.45pt;margin-top:783.25pt;width:12.05pt;height:12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" filled="f" stroked="f">
              <v:textbox inset="0,0,0,0">
                <w:txbxContent>
                  <w:p w14:paraId="534C57D9" w14:textId="77777777" w:rsidR="005B2A93" w:rsidRDefault="00000000">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BA66B" w14:textId="77777777" w:rsidR="009C44B7" w:rsidRDefault="009C44B7">
      <w:r>
        <w:separator/>
      </w:r>
    </w:p>
  </w:footnote>
  <w:footnote w:type="continuationSeparator" w:id="0">
    <w:p w14:paraId="29DBB35B" w14:textId="77777777" w:rsidR="009C44B7" w:rsidRDefault="009C44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75360" w14:textId="77777777" w:rsidR="005B2A93" w:rsidRDefault="00000000">
    <w:pPr>
      <w:pStyle w:val="Tekstpodstawowy"/>
      <w:spacing w:line="14" w:lineRule="auto"/>
      <w:rPr>
        <w:sz w:val="20"/>
      </w:rPr>
    </w:pPr>
    <w:r>
      <w:rPr>
        <w:noProof/>
        <w:sz w:val="20"/>
      </w:rPr>
      <w:drawing>
        <wp:anchor distT="0" distB="0" distL="0" distR="0" simplePos="0" relativeHeight="487540736" behindDoc="1" locked="0" layoutInCell="1" allowOverlap="1" wp14:anchorId="7CCAE3D3" wp14:editId="0E93054D">
          <wp:simplePos x="0" y="0"/>
          <wp:positionH relativeFrom="page">
            <wp:posOffset>961459</wp:posOffset>
          </wp:positionH>
          <wp:positionV relativeFrom="page">
            <wp:posOffset>512030</wp:posOffset>
          </wp:positionV>
          <wp:extent cx="5453241" cy="34139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453241" cy="3413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1E36CA"/>
    <w:multiLevelType w:val="hybridMultilevel"/>
    <w:tmpl w:val="4386ED06"/>
    <w:lvl w:ilvl="0" w:tplc="BCF455DC">
      <w:start w:val="1"/>
      <w:numFmt w:val="decimal"/>
      <w:lvlText w:val="%1."/>
      <w:lvlJc w:val="left"/>
      <w:pPr>
        <w:ind w:left="544" w:hanging="360"/>
      </w:pPr>
      <w:rPr>
        <w:rFonts w:ascii="Arial" w:eastAsia="Arial" w:hAnsi="Arial" w:cs="Arial" w:hint="default"/>
        <w:b w:val="0"/>
        <w:bCs w:val="0"/>
        <w:i w:val="0"/>
        <w:iCs w:val="0"/>
        <w:spacing w:val="0"/>
        <w:w w:val="100"/>
        <w:sz w:val="24"/>
        <w:szCs w:val="24"/>
        <w:lang w:val="pl-PL" w:eastAsia="en-US" w:bidi="ar-SA"/>
      </w:rPr>
    </w:lvl>
    <w:lvl w:ilvl="1" w:tplc="595467DA">
      <w:start w:val="1"/>
      <w:numFmt w:val="decimal"/>
      <w:lvlText w:val="%2)"/>
      <w:lvlJc w:val="left"/>
      <w:pPr>
        <w:ind w:left="820" w:hanging="322"/>
      </w:pPr>
      <w:rPr>
        <w:rFonts w:ascii="Arial" w:eastAsia="Arial" w:hAnsi="Arial" w:cs="Arial" w:hint="default"/>
        <w:b w:val="0"/>
        <w:bCs w:val="0"/>
        <w:i w:val="0"/>
        <w:iCs w:val="0"/>
        <w:spacing w:val="0"/>
        <w:w w:val="100"/>
        <w:sz w:val="24"/>
        <w:szCs w:val="24"/>
        <w:lang w:val="pl-PL" w:eastAsia="en-US" w:bidi="ar-SA"/>
      </w:rPr>
    </w:lvl>
    <w:lvl w:ilvl="2" w:tplc="8340D1F4">
      <w:numFmt w:val="bullet"/>
      <w:lvlText w:val="•"/>
      <w:lvlJc w:val="left"/>
      <w:pPr>
        <w:ind w:left="1752" w:hanging="322"/>
      </w:pPr>
      <w:rPr>
        <w:rFonts w:hint="default"/>
        <w:lang w:val="pl-PL" w:eastAsia="en-US" w:bidi="ar-SA"/>
      </w:rPr>
    </w:lvl>
    <w:lvl w:ilvl="3" w:tplc="F692F180">
      <w:numFmt w:val="bullet"/>
      <w:lvlText w:val="•"/>
      <w:lvlJc w:val="left"/>
      <w:pPr>
        <w:ind w:left="2685" w:hanging="322"/>
      </w:pPr>
      <w:rPr>
        <w:rFonts w:hint="default"/>
        <w:lang w:val="pl-PL" w:eastAsia="en-US" w:bidi="ar-SA"/>
      </w:rPr>
    </w:lvl>
    <w:lvl w:ilvl="4" w:tplc="79DEDB7A">
      <w:numFmt w:val="bullet"/>
      <w:lvlText w:val="•"/>
      <w:lvlJc w:val="left"/>
      <w:pPr>
        <w:ind w:left="3618" w:hanging="322"/>
      </w:pPr>
      <w:rPr>
        <w:rFonts w:hint="default"/>
        <w:lang w:val="pl-PL" w:eastAsia="en-US" w:bidi="ar-SA"/>
      </w:rPr>
    </w:lvl>
    <w:lvl w:ilvl="5" w:tplc="6410493C">
      <w:numFmt w:val="bullet"/>
      <w:lvlText w:val="•"/>
      <w:lvlJc w:val="left"/>
      <w:pPr>
        <w:ind w:left="4550" w:hanging="322"/>
      </w:pPr>
      <w:rPr>
        <w:rFonts w:hint="default"/>
        <w:lang w:val="pl-PL" w:eastAsia="en-US" w:bidi="ar-SA"/>
      </w:rPr>
    </w:lvl>
    <w:lvl w:ilvl="6" w:tplc="143A3EA6">
      <w:numFmt w:val="bullet"/>
      <w:lvlText w:val="•"/>
      <w:lvlJc w:val="left"/>
      <w:pPr>
        <w:ind w:left="5483" w:hanging="322"/>
      </w:pPr>
      <w:rPr>
        <w:rFonts w:hint="default"/>
        <w:lang w:val="pl-PL" w:eastAsia="en-US" w:bidi="ar-SA"/>
      </w:rPr>
    </w:lvl>
    <w:lvl w:ilvl="7" w:tplc="E28CDB12">
      <w:numFmt w:val="bullet"/>
      <w:lvlText w:val="•"/>
      <w:lvlJc w:val="left"/>
      <w:pPr>
        <w:ind w:left="6416" w:hanging="322"/>
      </w:pPr>
      <w:rPr>
        <w:rFonts w:hint="default"/>
        <w:lang w:val="pl-PL" w:eastAsia="en-US" w:bidi="ar-SA"/>
      </w:rPr>
    </w:lvl>
    <w:lvl w:ilvl="8" w:tplc="FEA811F2">
      <w:numFmt w:val="bullet"/>
      <w:lvlText w:val="•"/>
      <w:lvlJc w:val="left"/>
      <w:pPr>
        <w:ind w:left="7348" w:hanging="322"/>
      </w:pPr>
      <w:rPr>
        <w:rFonts w:hint="default"/>
        <w:lang w:val="pl-PL" w:eastAsia="en-US" w:bidi="ar-SA"/>
      </w:rPr>
    </w:lvl>
  </w:abstractNum>
  <w:abstractNum w:abstractNumId="1" w15:restartNumberingAfterBreak="0">
    <w:nsid w:val="6832246C"/>
    <w:multiLevelType w:val="hybridMultilevel"/>
    <w:tmpl w:val="CD1056EC"/>
    <w:lvl w:ilvl="0" w:tplc="1E2CCDE0">
      <w:numFmt w:val="bullet"/>
      <w:lvlText w:val="-"/>
      <w:lvlJc w:val="left"/>
      <w:pPr>
        <w:ind w:left="993" w:hanging="216"/>
      </w:pPr>
      <w:rPr>
        <w:rFonts w:ascii="Arial" w:eastAsia="Arial" w:hAnsi="Arial" w:cs="Arial" w:hint="default"/>
        <w:b w:val="0"/>
        <w:bCs w:val="0"/>
        <w:i w:val="0"/>
        <w:iCs w:val="0"/>
        <w:spacing w:val="0"/>
        <w:w w:val="100"/>
        <w:sz w:val="24"/>
        <w:szCs w:val="24"/>
        <w:lang w:val="pl-PL" w:eastAsia="en-US" w:bidi="ar-SA"/>
      </w:rPr>
    </w:lvl>
    <w:lvl w:ilvl="1" w:tplc="8056D600">
      <w:numFmt w:val="bullet"/>
      <w:lvlText w:val="•"/>
      <w:lvlJc w:val="left"/>
      <w:pPr>
        <w:ind w:left="1821" w:hanging="216"/>
      </w:pPr>
      <w:rPr>
        <w:rFonts w:hint="default"/>
        <w:lang w:val="pl-PL" w:eastAsia="en-US" w:bidi="ar-SA"/>
      </w:rPr>
    </w:lvl>
    <w:lvl w:ilvl="2" w:tplc="5120A99C">
      <w:numFmt w:val="bullet"/>
      <w:lvlText w:val="•"/>
      <w:lvlJc w:val="left"/>
      <w:pPr>
        <w:ind w:left="2642" w:hanging="216"/>
      </w:pPr>
      <w:rPr>
        <w:rFonts w:hint="default"/>
        <w:lang w:val="pl-PL" w:eastAsia="en-US" w:bidi="ar-SA"/>
      </w:rPr>
    </w:lvl>
    <w:lvl w:ilvl="3" w:tplc="3DECFA0E">
      <w:numFmt w:val="bullet"/>
      <w:lvlText w:val="•"/>
      <w:lvlJc w:val="left"/>
      <w:pPr>
        <w:ind w:left="3464" w:hanging="216"/>
      </w:pPr>
      <w:rPr>
        <w:rFonts w:hint="default"/>
        <w:lang w:val="pl-PL" w:eastAsia="en-US" w:bidi="ar-SA"/>
      </w:rPr>
    </w:lvl>
    <w:lvl w:ilvl="4" w:tplc="896426F2">
      <w:numFmt w:val="bullet"/>
      <w:lvlText w:val="•"/>
      <w:lvlJc w:val="left"/>
      <w:pPr>
        <w:ind w:left="4285" w:hanging="216"/>
      </w:pPr>
      <w:rPr>
        <w:rFonts w:hint="default"/>
        <w:lang w:val="pl-PL" w:eastAsia="en-US" w:bidi="ar-SA"/>
      </w:rPr>
    </w:lvl>
    <w:lvl w:ilvl="5" w:tplc="9BE40DB6">
      <w:numFmt w:val="bullet"/>
      <w:lvlText w:val="•"/>
      <w:lvlJc w:val="left"/>
      <w:pPr>
        <w:ind w:left="5107" w:hanging="216"/>
      </w:pPr>
      <w:rPr>
        <w:rFonts w:hint="default"/>
        <w:lang w:val="pl-PL" w:eastAsia="en-US" w:bidi="ar-SA"/>
      </w:rPr>
    </w:lvl>
    <w:lvl w:ilvl="6" w:tplc="75D866FC">
      <w:numFmt w:val="bullet"/>
      <w:lvlText w:val="•"/>
      <w:lvlJc w:val="left"/>
      <w:pPr>
        <w:ind w:left="5928" w:hanging="216"/>
      </w:pPr>
      <w:rPr>
        <w:rFonts w:hint="default"/>
        <w:lang w:val="pl-PL" w:eastAsia="en-US" w:bidi="ar-SA"/>
      </w:rPr>
    </w:lvl>
    <w:lvl w:ilvl="7" w:tplc="3F20F942">
      <w:numFmt w:val="bullet"/>
      <w:lvlText w:val="•"/>
      <w:lvlJc w:val="left"/>
      <w:pPr>
        <w:ind w:left="6750" w:hanging="216"/>
      </w:pPr>
      <w:rPr>
        <w:rFonts w:hint="default"/>
        <w:lang w:val="pl-PL" w:eastAsia="en-US" w:bidi="ar-SA"/>
      </w:rPr>
    </w:lvl>
    <w:lvl w:ilvl="8" w:tplc="DA80F686">
      <w:numFmt w:val="bullet"/>
      <w:lvlText w:val="•"/>
      <w:lvlJc w:val="left"/>
      <w:pPr>
        <w:ind w:left="7571" w:hanging="216"/>
      </w:pPr>
      <w:rPr>
        <w:rFonts w:hint="default"/>
        <w:lang w:val="pl-PL" w:eastAsia="en-US" w:bidi="ar-SA"/>
      </w:rPr>
    </w:lvl>
  </w:abstractNum>
  <w:abstractNum w:abstractNumId="2" w15:restartNumberingAfterBreak="0">
    <w:nsid w:val="6CE424D3"/>
    <w:multiLevelType w:val="hybridMultilevel"/>
    <w:tmpl w:val="4DAAFC24"/>
    <w:lvl w:ilvl="0" w:tplc="B67E7B36">
      <w:numFmt w:val="bullet"/>
      <w:lvlText w:val="-"/>
      <w:lvlJc w:val="left"/>
      <w:pPr>
        <w:ind w:left="642" w:hanging="216"/>
      </w:pPr>
      <w:rPr>
        <w:rFonts w:ascii="Arial" w:eastAsia="Arial" w:hAnsi="Arial" w:cs="Arial" w:hint="default"/>
        <w:b w:val="0"/>
        <w:bCs w:val="0"/>
        <w:i w:val="0"/>
        <w:iCs w:val="0"/>
        <w:spacing w:val="0"/>
        <w:w w:val="100"/>
        <w:sz w:val="24"/>
        <w:szCs w:val="24"/>
        <w:lang w:val="pl-PL" w:eastAsia="en-US" w:bidi="ar-SA"/>
      </w:rPr>
    </w:lvl>
    <w:lvl w:ilvl="1" w:tplc="54941BE0">
      <w:numFmt w:val="bullet"/>
      <w:lvlText w:val="•"/>
      <w:lvlJc w:val="left"/>
      <w:pPr>
        <w:ind w:left="1821" w:hanging="216"/>
      </w:pPr>
      <w:rPr>
        <w:rFonts w:hint="default"/>
        <w:lang w:val="pl-PL" w:eastAsia="en-US" w:bidi="ar-SA"/>
      </w:rPr>
    </w:lvl>
    <w:lvl w:ilvl="2" w:tplc="D1E4B39C">
      <w:numFmt w:val="bullet"/>
      <w:lvlText w:val="•"/>
      <w:lvlJc w:val="left"/>
      <w:pPr>
        <w:ind w:left="2642" w:hanging="216"/>
      </w:pPr>
      <w:rPr>
        <w:rFonts w:hint="default"/>
        <w:lang w:val="pl-PL" w:eastAsia="en-US" w:bidi="ar-SA"/>
      </w:rPr>
    </w:lvl>
    <w:lvl w:ilvl="3" w:tplc="D7C65B50">
      <w:numFmt w:val="bullet"/>
      <w:lvlText w:val="•"/>
      <w:lvlJc w:val="left"/>
      <w:pPr>
        <w:ind w:left="3464" w:hanging="216"/>
      </w:pPr>
      <w:rPr>
        <w:rFonts w:hint="default"/>
        <w:lang w:val="pl-PL" w:eastAsia="en-US" w:bidi="ar-SA"/>
      </w:rPr>
    </w:lvl>
    <w:lvl w:ilvl="4" w:tplc="94D6541A">
      <w:numFmt w:val="bullet"/>
      <w:lvlText w:val="•"/>
      <w:lvlJc w:val="left"/>
      <w:pPr>
        <w:ind w:left="4285" w:hanging="216"/>
      </w:pPr>
      <w:rPr>
        <w:rFonts w:hint="default"/>
        <w:lang w:val="pl-PL" w:eastAsia="en-US" w:bidi="ar-SA"/>
      </w:rPr>
    </w:lvl>
    <w:lvl w:ilvl="5" w:tplc="C6461F08">
      <w:numFmt w:val="bullet"/>
      <w:lvlText w:val="•"/>
      <w:lvlJc w:val="left"/>
      <w:pPr>
        <w:ind w:left="5107" w:hanging="216"/>
      </w:pPr>
      <w:rPr>
        <w:rFonts w:hint="default"/>
        <w:lang w:val="pl-PL" w:eastAsia="en-US" w:bidi="ar-SA"/>
      </w:rPr>
    </w:lvl>
    <w:lvl w:ilvl="6" w:tplc="E7E84566">
      <w:numFmt w:val="bullet"/>
      <w:lvlText w:val="•"/>
      <w:lvlJc w:val="left"/>
      <w:pPr>
        <w:ind w:left="5928" w:hanging="216"/>
      </w:pPr>
      <w:rPr>
        <w:rFonts w:hint="default"/>
        <w:lang w:val="pl-PL" w:eastAsia="en-US" w:bidi="ar-SA"/>
      </w:rPr>
    </w:lvl>
    <w:lvl w:ilvl="7" w:tplc="C9729AB6">
      <w:numFmt w:val="bullet"/>
      <w:lvlText w:val="•"/>
      <w:lvlJc w:val="left"/>
      <w:pPr>
        <w:ind w:left="6750" w:hanging="216"/>
      </w:pPr>
      <w:rPr>
        <w:rFonts w:hint="default"/>
        <w:lang w:val="pl-PL" w:eastAsia="en-US" w:bidi="ar-SA"/>
      </w:rPr>
    </w:lvl>
    <w:lvl w:ilvl="8" w:tplc="CBD0889A">
      <w:numFmt w:val="bullet"/>
      <w:lvlText w:val="•"/>
      <w:lvlJc w:val="left"/>
      <w:pPr>
        <w:ind w:left="7571" w:hanging="216"/>
      </w:pPr>
      <w:rPr>
        <w:rFonts w:hint="default"/>
        <w:lang w:val="pl-PL" w:eastAsia="en-US" w:bidi="ar-SA"/>
      </w:rPr>
    </w:lvl>
  </w:abstractNum>
  <w:num w:numId="1" w16cid:durableId="1951668220">
    <w:abstractNumId w:val="2"/>
  </w:num>
  <w:num w:numId="2" w16cid:durableId="1819034377">
    <w:abstractNumId w:val="0"/>
  </w:num>
  <w:num w:numId="3" w16cid:durableId="1567110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93"/>
    <w:rsid w:val="00134EBC"/>
    <w:rsid w:val="001B6755"/>
    <w:rsid w:val="002459E3"/>
    <w:rsid w:val="002529F2"/>
    <w:rsid w:val="003A0736"/>
    <w:rsid w:val="0057718F"/>
    <w:rsid w:val="0058261F"/>
    <w:rsid w:val="005B2A93"/>
    <w:rsid w:val="005E0000"/>
    <w:rsid w:val="005F038F"/>
    <w:rsid w:val="005F1247"/>
    <w:rsid w:val="006D54A3"/>
    <w:rsid w:val="00766523"/>
    <w:rsid w:val="007C4947"/>
    <w:rsid w:val="008809D5"/>
    <w:rsid w:val="009C36E0"/>
    <w:rsid w:val="009C44B7"/>
    <w:rsid w:val="00A6537F"/>
    <w:rsid w:val="00A955D3"/>
    <w:rsid w:val="00AC5395"/>
    <w:rsid w:val="00AF353B"/>
    <w:rsid w:val="00BD3105"/>
    <w:rsid w:val="00D67077"/>
    <w:rsid w:val="00E200D1"/>
    <w:rsid w:val="00EB6B82"/>
    <w:rsid w:val="00FD7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C5AD"/>
  <w15:docId w15:val="{7C4A4622-FA41-4AE7-912F-C509C06B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paragraph" w:styleId="Nagwek1">
    <w:name w:val="heading 1"/>
    <w:basedOn w:val="Normalny"/>
    <w:link w:val="Nagwek1Znak"/>
    <w:uiPriority w:val="9"/>
    <w:qFormat/>
    <w:rsid w:val="00134EBC"/>
    <w:pPr>
      <w:ind w:left="1"/>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4"/>
      <w:szCs w:val="24"/>
    </w:rPr>
  </w:style>
  <w:style w:type="paragraph" w:styleId="Tytu">
    <w:name w:val="Title"/>
    <w:basedOn w:val="Normalny"/>
    <w:uiPriority w:val="10"/>
    <w:qFormat/>
    <w:pPr>
      <w:spacing w:before="132"/>
      <w:ind w:left="208"/>
    </w:pPr>
    <w:rPr>
      <w:b/>
      <w:bCs/>
      <w:sz w:val="24"/>
      <w:szCs w:val="24"/>
    </w:rPr>
  </w:style>
  <w:style w:type="paragraph" w:styleId="Akapitzlist">
    <w:name w:val="List Paragraph"/>
    <w:basedOn w:val="Normalny"/>
    <w:uiPriority w:val="1"/>
    <w:qFormat/>
    <w:pPr>
      <w:ind w:left="544" w:hanging="360"/>
    </w:pPr>
  </w:style>
  <w:style w:type="paragraph" w:customStyle="1" w:styleId="TableParagraph">
    <w:name w:val="Table Paragraph"/>
    <w:basedOn w:val="Normalny"/>
    <w:uiPriority w:val="1"/>
    <w:qFormat/>
  </w:style>
  <w:style w:type="character" w:customStyle="1" w:styleId="Nagwek1Znak">
    <w:name w:val="Nagłówek 1 Znak"/>
    <w:basedOn w:val="Domylnaczcionkaakapitu"/>
    <w:link w:val="Nagwek1"/>
    <w:uiPriority w:val="9"/>
    <w:rsid w:val="00134EBC"/>
    <w:rPr>
      <w:rFonts w:ascii="Arial" w:eastAsia="Arial" w:hAnsi="Arial" w:cs="Arial"/>
      <w:b/>
      <w:bCs/>
      <w:sz w:val="24"/>
      <w:szCs w:val="24"/>
      <w:lang w:val="pl-PL"/>
    </w:rPr>
  </w:style>
  <w:style w:type="character" w:customStyle="1" w:styleId="TekstpodstawowyZnak">
    <w:name w:val="Tekst podstawowy Znak"/>
    <w:basedOn w:val="Domylnaczcionkaakapitu"/>
    <w:link w:val="Tekstpodstawowy"/>
    <w:uiPriority w:val="1"/>
    <w:rsid w:val="00134EBC"/>
    <w:rPr>
      <w:rFonts w:ascii="Arial" w:eastAsia="Arial" w:hAnsi="Arial" w:cs="Arial"/>
      <w:sz w:val="24"/>
      <w:szCs w:val="24"/>
      <w:lang w:val="pl-PL"/>
    </w:rPr>
  </w:style>
  <w:style w:type="character" w:styleId="Hipercze">
    <w:name w:val="Hyperlink"/>
    <w:basedOn w:val="Domylnaczcionkaakapitu"/>
    <w:uiPriority w:val="99"/>
    <w:unhideWhenUsed/>
    <w:rsid w:val="00134E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819</Words>
  <Characters>4920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Nusia</dc:creator>
  <cp:lastModifiedBy>Marta Chrabąszcz</cp:lastModifiedBy>
  <cp:revision>7</cp:revision>
  <dcterms:created xsi:type="dcterms:W3CDTF">2025-09-24T10:51:00Z</dcterms:created>
  <dcterms:modified xsi:type="dcterms:W3CDTF">2026-09-10T07:01:00Z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2025-08-29T00:00:00Z</vt:filetime>
  </property>
  <property fmtid="{D5CDD505-2E9C-101B-9397-08002B2CF9AE}" pid="3" name="Creator">
    <vt:lpwstr>Microsoft® Word 2016</vt:lpwstr>
  </property>
  <property fmtid="{D5CDD505-2E9C-101B-9397-08002B2CF9AE}" pid="4" name="LastSaved">
    <vt:filetime>2025-09-07T00:00:00Z</vt:filetime>
  </property>
  <property fmtid="{D5CDD505-2E9C-101B-9397-08002B2CF9AE}" pid="5" name="Producer">
    <vt:lpwstr>3-Heights(TM) PDF Security Shell 4.8.25.2 (http://www.pdf-tools.com)</vt:lpwstr>
  </property>
</Properties>
</file>